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A64F9A" w:rsidRDefault="00A64F9A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A64F9A" w:rsidRDefault="009138BD" w:rsidP="008D14D7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о проведении открытого запроса предложений № </w:t>
      </w:r>
      <w:r w:rsidR="00FB6C75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="00B8431D">
        <w:rPr>
          <w:rFonts w:ascii="Times New Roman" w:hAnsi="Times New Roman" w:cs="Times New Roman"/>
          <w:snapToGrid w:val="0"/>
          <w:sz w:val="24"/>
          <w:szCs w:val="24"/>
        </w:rPr>
        <w:t>97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>ОЗП/</w:t>
      </w:r>
      <w:r w:rsidR="0076562C">
        <w:rPr>
          <w:rFonts w:ascii="Times New Roman" w:hAnsi="Times New Roman" w:cs="Times New Roman"/>
          <w:snapToGrid w:val="0"/>
          <w:sz w:val="24"/>
          <w:szCs w:val="24"/>
        </w:rPr>
        <w:t>16</w:t>
      </w:r>
      <w:r w:rsidR="008D14D7">
        <w:rPr>
          <w:rFonts w:ascii="Times New Roman" w:hAnsi="Times New Roman" w:cs="Times New Roman"/>
          <w:snapToGrid w:val="0"/>
          <w:sz w:val="24"/>
          <w:szCs w:val="24"/>
        </w:rPr>
        <w:t>-СМП</w:t>
      </w:r>
      <w:r w:rsidRPr="00A64F9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на определение лучших </w:t>
      </w:r>
      <w:proofErr w:type="gramStart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условий</w:t>
      </w:r>
      <w:proofErr w:type="gramEnd"/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 на </w:t>
      </w:r>
      <w:r w:rsidR="007A3B76">
        <w:rPr>
          <w:rFonts w:ascii="Times New Roman" w:hAnsi="Times New Roman" w:cs="Times New Roman"/>
          <w:snapToGrid w:val="0"/>
          <w:sz w:val="24"/>
          <w:szCs w:val="24"/>
        </w:rPr>
        <w:t>оказание услуг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>: «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Пересмотр/разработка</w:t>
      </w:r>
      <w:r w:rsidR="00B8431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 xml:space="preserve">технического паспорта </w:t>
      </w:r>
      <w:proofErr w:type="gramStart"/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на ж</w:t>
      </w:r>
      <w:proofErr w:type="gramEnd"/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/д пути необщего пользования и инструкции по эксплуатации</w:t>
      </w:r>
      <w:r w:rsidR="00B8431D">
        <w:rPr>
          <w:rFonts w:ascii="Times New Roman" w:hAnsi="Times New Roman" w:cs="Times New Roman"/>
          <w:snapToGrid w:val="0"/>
          <w:sz w:val="24"/>
          <w:szCs w:val="24"/>
        </w:rPr>
        <w:t xml:space="preserve"> ж/д путей необщего пользования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 xml:space="preserve"> ТЭЦ-25 - филиала </w:t>
      </w:r>
      <w:r w:rsidR="0076562C" w:rsidRPr="0076562C">
        <w:rPr>
          <w:rFonts w:ascii="Times New Roman" w:hAnsi="Times New Roman" w:cs="Times New Roman"/>
          <w:snapToGrid w:val="0"/>
          <w:sz w:val="24"/>
          <w:szCs w:val="24"/>
        </w:rPr>
        <w:t xml:space="preserve">ПАО «Мосэнерго» </w:t>
      </w:r>
    </w:p>
    <w:p w:rsidR="009138BD" w:rsidRPr="00A64F9A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Наименование заказчика, являющегося организатором открытого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>: публичное акционерное общество энергетики и электрификации «Мосэнерго» (ПАО «Мосэнерго», место нахождения и почтовый адрес:</w:t>
      </w:r>
      <w:proofErr w:type="gramEnd"/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4F9A">
        <w:rPr>
          <w:rFonts w:ascii="Times New Roman" w:hAnsi="Times New Roman" w:cs="Times New Roman"/>
          <w:sz w:val="24"/>
          <w:szCs w:val="24"/>
        </w:rPr>
        <w:t xml:space="preserve">Российская Федерация, 119526, г. Москва, проспект Вернадского, д. 101, корп. 3, </w:t>
      </w:r>
      <w:hyperlink r:id="rId7" w:history="1">
        <w:r w:rsidRPr="00A64F9A">
          <w:rPr>
            <w:rFonts w:ascii="Times New Roman" w:hAnsi="Times New Roman" w:cs="Times New Roman"/>
            <w:sz w:val="24"/>
            <w:szCs w:val="24"/>
          </w:rPr>
          <w:t>mosenergo@mosenergo.ru</w:t>
        </w:r>
      </w:hyperlink>
      <w:r w:rsidRPr="00A64F9A">
        <w:rPr>
          <w:rFonts w:ascii="Times New Roman" w:hAnsi="Times New Roman" w:cs="Times New Roman"/>
          <w:sz w:val="24"/>
          <w:szCs w:val="24"/>
        </w:rPr>
        <w:t>, (495) 957-19-57) настоящим приглашает физических и юридических лиц к участию в открытом запросе предложений.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Способ закупки </w:t>
      </w:r>
      <w:r w:rsidRPr="00A64F9A">
        <w:rPr>
          <w:rFonts w:ascii="Times New Roman" w:hAnsi="Times New Roman" w:cs="Times New Roman"/>
          <w:sz w:val="24"/>
          <w:szCs w:val="24"/>
        </w:rPr>
        <w:t>– открытый запрос предложений.</w:t>
      </w:r>
    </w:p>
    <w:p w:rsidR="00630EC5" w:rsidRDefault="008D14D7" w:rsidP="00A036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Предмет открытого запроса предложений у субъектов малого и среднего предпринимательства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9138BD" w:rsidRPr="00A64F9A">
        <w:rPr>
          <w:rFonts w:ascii="Times New Roman" w:hAnsi="Times New Roman" w:cs="Times New Roman"/>
          <w:sz w:val="24"/>
          <w:szCs w:val="24"/>
        </w:rPr>
        <w:t>определение лучших условий на</w:t>
      </w:r>
      <w:r w:rsidR="00630EC5">
        <w:rPr>
          <w:rFonts w:ascii="Times New Roman" w:hAnsi="Times New Roman" w:cs="Times New Roman"/>
          <w:sz w:val="24"/>
          <w:szCs w:val="24"/>
        </w:rPr>
        <w:t xml:space="preserve"> </w:t>
      </w:r>
      <w:r w:rsidR="007A3B76" w:rsidRPr="007A3B76">
        <w:rPr>
          <w:rFonts w:ascii="Times New Roman" w:hAnsi="Times New Roman" w:cs="Times New Roman"/>
          <w:sz w:val="24"/>
          <w:szCs w:val="24"/>
        </w:rPr>
        <w:t>оказание услуг: «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Пересмотр/разработка</w:t>
      </w:r>
      <w:r w:rsidR="00B8431D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 xml:space="preserve">технического паспорта </w:t>
      </w:r>
      <w:proofErr w:type="gramStart"/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на ж</w:t>
      </w:r>
      <w:proofErr w:type="gramEnd"/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>/д пути необщего пользования и инструкции по эксплуатации</w:t>
      </w:r>
      <w:r w:rsidR="00B8431D">
        <w:rPr>
          <w:rFonts w:ascii="Times New Roman" w:hAnsi="Times New Roman" w:cs="Times New Roman"/>
          <w:snapToGrid w:val="0"/>
          <w:sz w:val="24"/>
          <w:szCs w:val="24"/>
        </w:rPr>
        <w:t xml:space="preserve"> ж/д путей необщего пользования</w:t>
      </w:r>
      <w:r w:rsidR="00B8431D" w:rsidRPr="00B8431D">
        <w:rPr>
          <w:rFonts w:ascii="Times New Roman" w:hAnsi="Times New Roman" w:cs="Times New Roman"/>
          <w:snapToGrid w:val="0"/>
          <w:sz w:val="24"/>
          <w:szCs w:val="24"/>
        </w:rPr>
        <w:t xml:space="preserve"> ТЭЦ-25 - филиала</w:t>
      </w:r>
      <w:r w:rsidR="00F53728" w:rsidRPr="00057023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96640" w:rsidRPr="0076562C">
        <w:rPr>
          <w:rFonts w:ascii="Times New Roman" w:hAnsi="Times New Roman" w:cs="Times New Roman"/>
          <w:snapToGrid w:val="0"/>
          <w:sz w:val="24"/>
          <w:szCs w:val="24"/>
        </w:rPr>
        <w:t>ПАО «Мосэнерго»</w:t>
      </w:r>
      <w:r w:rsidR="00630EC5">
        <w:rPr>
          <w:rFonts w:ascii="Times New Roman" w:hAnsi="Times New Roman" w:cs="Times New Roman"/>
          <w:sz w:val="24"/>
          <w:szCs w:val="24"/>
        </w:rPr>
        <w:t>.</w:t>
      </w:r>
    </w:p>
    <w:p w:rsidR="008D14D7" w:rsidRDefault="008D14D7" w:rsidP="008D14D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2C1">
        <w:rPr>
          <w:rFonts w:ascii="Times New Roman" w:hAnsi="Times New Roman" w:cs="Times New Roman"/>
          <w:b/>
          <w:sz w:val="24"/>
          <w:szCs w:val="24"/>
        </w:rPr>
        <w:t>Участник открытого запроса предложений</w:t>
      </w:r>
      <w:r>
        <w:t xml:space="preserve"> – </w:t>
      </w:r>
      <w:r w:rsidRPr="009C62C1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Объем поставляемого товара, выполняемых работ (оказываемых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Место поставки товара, выполнения работ (оказания услуг): </w:t>
      </w:r>
      <w:r w:rsidRPr="00A64F9A">
        <w:rPr>
          <w:rFonts w:ascii="Times New Roman" w:hAnsi="Times New Roman" w:cs="Times New Roman"/>
          <w:sz w:val="24"/>
          <w:szCs w:val="24"/>
        </w:rPr>
        <w:t>в соответствии с документацией о запросе предложений.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Начальная (максимальная) цена договора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8431D">
        <w:rPr>
          <w:rFonts w:ascii="Times New Roman" w:hAnsi="Times New Roman" w:cs="Times New Roman"/>
          <w:sz w:val="24"/>
          <w:szCs w:val="24"/>
        </w:rPr>
        <w:t>463</w:t>
      </w:r>
      <w:r w:rsidR="00896640" w:rsidRPr="00896640">
        <w:rPr>
          <w:rFonts w:ascii="Times New Roman" w:hAnsi="Times New Roman" w:cs="Times New Roman"/>
          <w:sz w:val="24"/>
          <w:szCs w:val="24"/>
        </w:rPr>
        <w:t> </w:t>
      </w:r>
      <w:r w:rsidR="00057023">
        <w:rPr>
          <w:rFonts w:ascii="Times New Roman" w:hAnsi="Times New Roman" w:cs="Times New Roman"/>
          <w:sz w:val="24"/>
          <w:szCs w:val="24"/>
        </w:rPr>
        <w:t>7</w:t>
      </w:r>
      <w:r w:rsidR="00B8431D">
        <w:rPr>
          <w:rFonts w:ascii="Times New Roman" w:hAnsi="Times New Roman" w:cs="Times New Roman"/>
          <w:sz w:val="24"/>
          <w:szCs w:val="24"/>
        </w:rPr>
        <w:t>58</w:t>
      </w:r>
      <w:r w:rsidR="00896640" w:rsidRPr="00896640">
        <w:rPr>
          <w:rFonts w:ascii="Times New Roman" w:hAnsi="Times New Roman" w:cs="Times New Roman"/>
          <w:sz w:val="24"/>
          <w:szCs w:val="24"/>
        </w:rPr>
        <w:t>,</w:t>
      </w:r>
      <w:r w:rsidR="00B8431D">
        <w:rPr>
          <w:rFonts w:ascii="Times New Roman" w:hAnsi="Times New Roman" w:cs="Times New Roman"/>
          <w:sz w:val="24"/>
          <w:szCs w:val="24"/>
        </w:rPr>
        <w:t>25</w:t>
      </w:r>
      <w:r w:rsidR="00634DCE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Pr="00A64F9A">
        <w:rPr>
          <w:rFonts w:ascii="Times New Roman" w:hAnsi="Times New Roman" w:cs="Times New Roman"/>
          <w:sz w:val="24"/>
          <w:szCs w:val="24"/>
        </w:rPr>
        <w:t xml:space="preserve">руб. без учета НДС. </w:t>
      </w:r>
    </w:p>
    <w:p w:rsidR="009138BD" w:rsidRPr="00A64F9A" w:rsidRDefault="00D53C0F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Срок, место и п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орядок предоставления документации о запросе предложений: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</w:t>
      </w:r>
      <w:r w:rsidR="009138BD" w:rsidRPr="001C05D1">
        <w:rPr>
          <w:rFonts w:ascii="Times New Roman" w:hAnsi="Times New Roman" w:cs="Times New Roman"/>
          <w:sz w:val="24"/>
          <w:szCs w:val="24"/>
        </w:rPr>
        <w:t xml:space="preserve">начиная </w:t>
      </w:r>
      <w:r w:rsidR="009138BD" w:rsidRPr="00A64F9A">
        <w:rPr>
          <w:rFonts w:ascii="Times New Roman" w:hAnsi="Times New Roman" w:cs="Times New Roman"/>
          <w:sz w:val="24"/>
          <w:szCs w:val="24"/>
        </w:rPr>
        <w:t>с даты размещения настоящего извещения</w:t>
      </w:r>
      <w:r w:rsidR="00185F78">
        <w:rPr>
          <w:rFonts w:ascii="Times New Roman" w:hAnsi="Times New Roman" w:cs="Times New Roman"/>
          <w:sz w:val="24"/>
          <w:szCs w:val="24"/>
        </w:rPr>
        <w:t xml:space="preserve"> в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185F78">
        <w:rPr>
          <w:rFonts w:ascii="Times New Roman" w:hAnsi="Times New Roman" w:cs="Times New Roman"/>
          <w:sz w:val="24"/>
          <w:szCs w:val="24"/>
        </w:rPr>
        <w:t>Единой информационной системе в сфере закупок</w:t>
      </w:r>
      <w:r w:rsidR="001C05D1">
        <w:rPr>
          <w:rFonts w:ascii="Times New Roman" w:hAnsi="Times New Roman" w:cs="Times New Roman"/>
          <w:sz w:val="24"/>
          <w:szCs w:val="24"/>
        </w:rPr>
        <w:t xml:space="preserve"> (</w:t>
      </w:r>
      <w:hyperlink r:id="rId8" w:history="1">
        <w:r w:rsidR="001C05D1" w:rsidRPr="00A64F9A">
          <w:rPr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1C05D1">
        <w:rPr>
          <w:rFonts w:ascii="Times New Roman" w:hAnsi="Times New Roman" w:cs="Times New Roman"/>
          <w:sz w:val="24"/>
          <w:szCs w:val="24"/>
        </w:rPr>
        <w:t>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9138BD" w:rsidRPr="001C05D1">
        <w:rPr>
          <w:rFonts w:ascii="Times New Roman" w:hAnsi="Times New Roman" w:cs="Times New Roman"/>
          <w:sz w:val="24"/>
          <w:szCs w:val="24"/>
        </w:rPr>
        <w:t>и в торговой системе ГАЗНЕФТЕТОРГ</w:t>
      </w:r>
      <w:proofErr w:type="gramStart"/>
      <w:r w:rsidR="009138BD"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138BD" w:rsidRPr="001C05D1">
        <w:rPr>
          <w:rFonts w:ascii="Times New Roman" w:hAnsi="Times New Roman" w:cs="Times New Roman"/>
          <w:sz w:val="24"/>
          <w:szCs w:val="24"/>
        </w:rPr>
        <w:t>У</w:t>
      </w:r>
      <w:r w:rsidR="001C05D1" w:rsidRPr="001C05D1">
        <w:rPr>
          <w:rFonts w:ascii="Times New Roman" w:hAnsi="Times New Roman" w:cs="Times New Roman"/>
          <w:sz w:val="24"/>
          <w:szCs w:val="24"/>
        </w:rPr>
        <w:t xml:space="preserve"> (www.</w:t>
      </w:r>
      <w:proofErr w:type="gramStart"/>
      <w:r w:rsidR="001C05D1" w:rsidRPr="001C05D1">
        <w:rPr>
          <w:rFonts w:ascii="Times New Roman" w:hAnsi="Times New Roman" w:cs="Times New Roman"/>
          <w:sz w:val="24"/>
          <w:szCs w:val="24"/>
        </w:rPr>
        <w:t>gazneftetorg.ru)</w:t>
      </w:r>
      <w:r w:rsidR="001C05D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sz w:val="24"/>
          <w:szCs w:val="24"/>
        </w:rPr>
        <w:t xml:space="preserve">Плата за предоставление копии документации о запросе предложений не взимается. </w:t>
      </w:r>
    </w:p>
    <w:p w:rsidR="0076562C" w:rsidRPr="008602FE" w:rsidRDefault="000B181C" w:rsidP="007656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Уполномоченный специалист – </w:t>
      </w:r>
      <w:r w:rsidR="007A3B76">
        <w:rPr>
          <w:rFonts w:ascii="Times New Roman" w:hAnsi="Times New Roman" w:cs="Times New Roman"/>
          <w:sz w:val="24"/>
          <w:szCs w:val="24"/>
        </w:rPr>
        <w:t>Попова</w:t>
      </w:r>
      <w:r w:rsidR="0076562C" w:rsidRPr="008602FE">
        <w:rPr>
          <w:rFonts w:ascii="Times New Roman" w:hAnsi="Times New Roman" w:cs="Times New Roman"/>
          <w:sz w:val="24"/>
          <w:szCs w:val="24"/>
        </w:rPr>
        <w:t xml:space="preserve"> Надежда Александровна, тел: (495) 957-19-57 доб. 30-17, факс: 957-19-57 доб. 30-69, E-</w:t>
      </w:r>
      <w:proofErr w:type="spellStart"/>
      <w:r w:rsidR="0076562C" w:rsidRPr="008602FE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76562C" w:rsidRPr="008602FE">
        <w:rPr>
          <w:rFonts w:ascii="Times New Roman" w:hAnsi="Times New Roman" w:cs="Times New Roman"/>
          <w:sz w:val="24"/>
          <w:szCs w:val="24"/>
        </w:rPr>
        <w:t>: BusyginaNA@mosenergo.ru.</w:t>
      </w:r>
    </w:p>
    <w:p w:rsidR="0076562C" w:rsidRDefault="0076562C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Требование о предоставлении обеспечения заявки на участие в открытом запросе предложений: </w:t>
      </w:r>
      <w:r w:rsidRPr="00A64F9A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9138BD" w:rsidRPr="00A64F9A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>Требование о предоставлении обеспечения исполнения условий договора:</w:t>
      </w:r>
      <w:r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7A1825" w:rsidRPr="00A64F9A">
        <w:rPr>
          <w:rFonts w:ascii="Times New Roman" w:hAnsi="Times New Roman" w:cs="Times New Roman"/>
          <w:sz w:val="24"/>
          <w:szCs w:val="24"/>
        </w:rPr>
        <w:t>не требуется</w:t>
      </w:r>
      <w:r w:rsidRPr="00A64F9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5587" w:rsidRPr="00A64F9A" w:rsidRDefault="009B5587" w:rsidP="009138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38BD" w:rsidRPr="00A64F9A" w:rsidRDefault="00D53C0F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Место, д</w:t>
      </w:r>
      <w:r w:rsidR="009138BD" w:rsidRPr="00A64F9A">
        <w:rPr>
          <w:rFonts w:ascii="Times New Roman" w:hAnsi="Times New Roman" w:cs="Times New Roman"/>
          <w:b/>
          <w:sz w:val="24"/>
          <w:szCs w:val="24"/>
        </w:rPr>
        <w:t>ата и время начала и окончания срока подачи заявок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торговая система </w:t>
      </w:r>
      <w:r w:rsidRPr="001C05D1">
        <w:rPr>
          <w:rFonts w:ascii="Times New Roman" w:hAnsi="Times New Roman" w:cs="Times New Roman"/>
          <w:sz w:val="24"/>
          <w:szCs w:val="24"/>
        </w:rPr>
        <w:t>ГАЗНЕФТЕТОРГ</w:t>
      </w:r>
      <w:proofErr w:type="gramStart"/>
      <w:r w:rsidRPr="001C05D1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1C05D1">
        <w:rPr>
          <w:rFonts w:ascii="Times New Roman" w:hAnsi="Times New Roman" w:cs="Times New Roman"/>
          <w:sz w:val="24"/>
          <w:szCs w:val="24"/>
        </w:rPr>
        <w:t>У (www.gazneftetorg.ru)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с </w:t>
      </w:r>
      <w:r w:rsidR="00B8431D">
        <w:rPr>
          <w:rFonts w:ascii="Times New Roman" w:hAnsi="Times New Roman" w:cs="Times New Roman"/>
          <w:sz w:val="24"/>
          <w:szCs w:val="24"/>
        </w:rPr>
        <w:t>2</w:t>
      </w:r>
      <w:r w:rsidR="00520351">
        <w:rPr>
          <w:rFonts w:ascii="Times New Roman" w:hAnsi="Times New Roman" w:cs="Times New Roman"/>
          <w:sz w:val="24"/>
          <w:szCs w:val="24"/>
        </w:rPr>
        <w:t>1</w:t>
      </w:r>
      <w:r w:rsidR="00D02EAE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07.2016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до </w:t>
      </w:r>
      <w:r w:rsidR="0076562C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="009138BD" w:rsidRPr="00A64F9A">
        <w:rPr>
          <w:rFonts w:ascii="Times New Roman" w:hAnsi="Times New Roman" w:cs="Times New Roman"/>
          <w:sz w:val="24"/>
          <w:szCs w:val="24"/>
        </w:rPr>
        <w:t>:</w:t>
      </w:r>
      <w:r w:rsidR="0076562C">
        <w:rPr>
          <w:rFonts w:ascii="Times New Roman" w:hAnsi="Times New Roman" w:cs="Times New Roman"/>
          <w:sz w:val="24"/>
          <w:szCs w:val="24"/>
        </w:rPr>
        <w:t>00</w:t>
      </w:r>
      <w:r w:rsidR="009138BD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DE624C">
        <w:rPr>
          <w:rFonts w:ascii="Times New Roman" w:hAnsi="Times New Roman" w:cs="Times New Roman"/>
          <w:sz w:val="24"/>
          <w:szCs w:val="24"/>
        </w:rPr>
        <w:t>29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07</w:t>
      </w:r>
      <w:r w:rsidR="009138BD" w:rsidRPr="00A64F9A">
        <w:rPr>
          <w:rFonts w:ascii="Times New Roman" w:hAnsi="Times New Roman" w:cs="Times New Roman"/>
          <w:sz w:val="24"/>
          <w:szCs w:val="24"/>
        </w:rPr>
        <w:t>.</w:t>
      </w:r>
      <w:r w:rsidR="0076562C">
        <w:rPr>
          <w:rFonts w:ascii="Times New Roman" w:hAnsi="Times New Roman" w:cs="Times New Roman"/>
          <w:sz w:val="24"/>
          <w:szCs w:val="24"/>
        </w:rPr>
        <w:t>2016.</w:t>
      </w:r>
    </w:p>
    <w:p w:rsid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время вскрытия заявок: </w:t>
      </w:r>
      <w:r w:rsidRPr="00A64F9A">
        <w:rPr>
          <w:rFonts w:ascii="Times New Roman" w:hAnsi="Times New Roman" w:cs="Times New Roman"/>
          <w:sz w:val="24"/>
          <w:szCs w:val="24"/>
        </w:rPr>
        <w:t xml:space="preserve">в </w:t>
      </w:r>
      <w:r w:rsidR="00AA278B">
        <w:rPr>
          <w:rFonts w:ascii="Times New Roman" w:hAnsi="Times New Roman" w:cs="Times New Roman"/>
          <w:sz w:val="24"/>
          <w:szCs w:val="24"/>
        </w:rPr>
        <w:t>1</w:t>
      </w:r>
      <w:r w:rsidR="00E77A64">
        <w:rPr>
          <w:rFonts w:ascii="Times New Roman" w:hAnsi="Times New Roman" w:cs="Times New Roman"/>
          <w:sz w:val="24"/>
          <w:szCs w:val="24"/>
        </w:rPr>
        <w:t>1</w:t>
      </w:r>
      <w:r w:rsidRPr="00A64F9A">
        <w:rPr>
          <w:rFonts w:ascii="Times New Roman" w:hAnsi="Times New Roman" w:cs="Times New Roman"/>
          <w:sz w:val="24"/>
          <w:szCs w:val="24"/>
        </w:rPr>
        <w:t>:</w:t>
      </w:r>
      <w:r w:rsidR="00AA278B">
        <w:rPr>
          <w:rFonts w:ascii="Times New Roman" w:hAnsi="Times New Roman" w:cs="Times New Roman"/>
          <w:sz w:val="24"/>
          <w:szCs w:val="24"/>
        </w:rPr>
        <w:t>00</w:t>
      </w:r>
      <w:r w:rsidRPr="00A64F9A">
        <w:rPr>
          <w:rFonts w:ascii="Times New Roman" w:hAnsi="Times New Roman" w:cs="Times New Roman"/>
          <w:sz w:val="24"/>
          <w:szCs w:val="24"/>
        </w:rPr>
        <w:t xml:space="preserve">  </w:t>
      </w:r>
      <w:r w:rsidR="00DE624C">
        <w:rPr>
          <w:rFonts w:ascii="Times New Roman" w:hAnsi="Times New Roman" w:cs="Times New Roman"/>
          <w:sz w:val="24"/>
          <w:szCs w:val="24"/>
        </w:rPr>
        <w:t>29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</w:p>
    <w:p w:rsidR="009B5587" w:rsidRDefault="009B5587" w:rsidP="00BC44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44A1" w:rsidRPr="00A64F9A" w:rsidRDefault="00BC44A1" w:rsidP="00BC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ата и время начала и окончания срока </w:t>
      </w:r>
      <w:r>
        <w:rPr>
          <w:rFonts w:ascii="Times New Roman" w:hAnsi="Times New Roman" w:cs="Times New Roman"/>
          <w:b/>
          <w:sz w:val="24"/>
          <w:szCs w:val="24"/>
        </w:rPr>
        <w:t xml:space="preserve">предоставления участникам процедуры закупки разъяснений положений документации о запросе предложений:  </w:t>
      </w:r>
      <w:r w:rsidRPr="00A64F9A">
        <w:rPr>
          <w:rFonts w:ascii="Times New Roman" w:hAnsi="Times New Roman" w:cs="Times New Roman"/>
          <w:sz w:val="24"/>
          <w:szCs w:val="24"/>
        </w:rPr>
        <w:t xml:space="preserve">с </w:t>
      </w:r>
      <w:r w:rsidR="00B8431D">
        <w:rPr>
          <w:rFonts w:ascii="Times New Roman" w:hAnsi="Times New Roman" w:cs="Times New Roman"/>
          <w:sz w:val="24"/>
          <w:szCs w:val="24"/>
        </w:rPr>
        <w:t>21</w:t>
      </w:r>
      <w:r w:rsidR="00AA278B">
        <w:rPr>
          <w:rFonts w:ascii="Times New Roman" w:hAnsi="Times New Roman" w:cs="Times New Roman"/>
          <w:sz w:val="24"/>
          <w:szCs w:val="24"/>
        </w:rPr>
        <w:t>.07.2016</w:t>
      </w:r>
      <w:r w:rsidR="00AA278B" w:rsidRPr="00A64F9A">
        <w:rPr>
          <w:rFonts w:ascii="Times New Roman" w:hAnsi="Times New Roman" w:cs="Times New Roman"/>
          <w:sz w:val="24"/>
          <w:szCs w:val="24"/>
        </w:rPr>
        <w:t xml:space="preserve"> </w:t>
      </w:r>
      <w:r w:rsidR="00E77A64">
        <w:rPr>
          <w:rFonts w:ascii="Times New Roman" w:hAnsi="Times New Roman" w:cs="Times New Roman"/>
          <w:sz w:val="24"/>
          <w:szCs w:val="24"/>
        </w:rPr>
        <w:t xml:space="preserve"> до </w:t>
      </w:r>
      <w:r w:rsidR="00DE624C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07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</w:p>
    <w:p w:rsidR="00BC44A1" w:rsidRPr="00A64F9A" w:rsidRDefault="00BC44A1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F9A">
        <w:rPr>
          <w:rFonts w:ascii="Times New Roman" w:hAnsi="Times New Roman" w:cs="Times New Roman"/>
          <w:b/>
          <w:sz w:val="24"/>
          <w:szCs w:val="24"/>
        </w:rPr>
        <w:t xml:space="preserve">Дата и место </w:t>
      </w:r>
      <w:proofErr w:type="gramStart"/>
      <w:r w:rsidRPr="00A64F9A">
        <w:rPr>
          <w:rFonts w:ascii="Times New Roman" w:hAnsi="Times New Roman" w:cs="Times New Roman"/>
          <w:b/>
          <w:sz w:val="24"/>
          <w:szCs w:val="24"/>
        </w:rPr>
        <w:t>рассмотрения предложений участников</w:t>
      </w:r>
      <w:r w:rsidR="00D53C0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A64F9A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 w:rsidRPr="00A64F9A">
        <w:rPr>
          <w:rFonts w:ascii="Times New Roman" w:hAnsi="Times New Roman" w:cs="Times New Roman"/>
          <w:b/>
          <w:sz w:val="24"/>
          <w:szCs w:val="24"/>
        </w:rPr>
        <w:t xml:space="preserve"> и подведения итогов запроса предложений</w:t>
      </w:r>
      <w:r w:rsidRPr="00A64F9A">
        <w:rPr>
          <w:rFonts w:ascii="Times New Roman" w:hAnsi="Times New Roman" w:cs="Times New Roman"/>
          <w:sz w:val="24"/>
          <w:szCs w:val="24"/>
        </w:rPr>
        <w:t xml:space="preserve">: </w:t>
      </w:r>
      <w:r w:rsidR="00B8431D">
        <w:rPr>
          <w:rFonts w:ascii="Times New Roman" w:hAnsi="Times New Roman" w:cs="Times New Roman"/>
          <w:sz w:val="24"/>
          <w:szCs w:val="24"/>
        </w:rPr>
        <w:t>11</w:t>
      </w:r>
      <w:r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0</w:t>
      </w:r>
      <w:r w:rsidR="005C5855">
        <w:rPr>
          <w:rFonts w:ascii="Times New Roman" w:hAnsi="Times New Roman" w:cs="Times New Roman"/>
          <w:sz w:val="24"/>
          <w:szCs w:val="24"/>
        </w:rPr>
        <w:t>8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="00AA278B">
        <w:rPr>
          <w:rFonts w:ascii="Times New Roman" w:hAnsi="Times New Roman" w:cs="Times New Roman"/>
          <w:sz w:val="24"/>
          <w:szCs w:val="24"/>
        </w:rPr>
        <w:t>2016</w:t>
      </w:r>
      <w:r w:rsidR="00AA278B" w:rsidRPr="00A64F9A">
        <w:rPr>
          <w:rFonts w:ascii="Times New Roman" w:hAnsi="Times New Roman" w:cs="Times New Roman"/>
          <w:sz w:val="24"/>
          <w:szCs w:val="24"/>
        </w:rPr>
        <w:t>.</w:t>
      </w:r>
      <w:r w:rsidRPr="00A64F9A">
        <w:rPr>
          <w:rFonts w:ascii="Times New Roman" w:hAnsi="Times New Roman" w:cs="Times New Roman"/>
          <w:sz w:val="24"/>
          <w:szCs w:val="24"/>
        </w:rPr>
        <w:t>, по адресу организатора.</w:t>
      </w: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138BD" w:rsidRPr="00A64F9A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4F9A">
        <w:rPr>
          <w:rFonts w:ascii="Times New Roman" w:hAnsi="Times New Roman" w:cs="Times New Roman"/>
          <w:b/>
          <w:bCs/>
          <w:sz w:val="24"/>
          <w:szCs w:val="24"/>
          <w:u w:val="single"/>
        </w:rPr>
        <w:t>Дополнительная информация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вправе отказаться от проведения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предложений, а также завершить процедуру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предложений.</w:t>
      </w:r>
    </w:p>
    <w:p w:rsidR="009138BD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истечения срока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может внести изменения в извещение и документацию. До начала проведения процедуры вскрытия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организатор вправе продлить срок подачи заявок на участие в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открытом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</w:t>
      </w:r>
      <w:r w:rsidR="00D53C0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53C0F"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предложений.</w:t>
      </w:r>
    </w:p>
    <w:p w:rsidR="00D53C0F" w:rsidRPr="00D53C0F" w:rsidRDefault="00D53C0F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449 части первой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D12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Гражданского кодекса Российской Федерации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статьями 1057 </w:t>
      </w:r>
      <w:r w:rsidRPr="00DC148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9138BD" w:rsidRPr="00A64F9A" w:rsidRDefault="009138BD" w:rsidP="009431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F9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A64F9A" w:rsidRDefault="009138BD" w:rsidP="009138BD">
      <w:pPr>
        <w:pStyle w:val="a7"/>
        <w:ind w:left="0"/>
        <w:jc w:val="both"/>
      </w:pPr>
    </w:p>
    <w:p w:rsidR="009138BD" w:rsidRPr="00A64F9A" w:rsidRDefault="009138BD" w:rsidP="009138BD">
      <w:pPr>
        <w:pStyle w:val="a7"/>
        <w:ind w:left="0"/>
        <w:jc w:val="both"/>
      </w:pPr>
    </w:p>
    <w:p w:rsidR="00C73046" w:rsidRPr="009138BD" w:rsidRDefault="00C73046" w:rsidP="00C73046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0B181C" w:rsidRDefault="000B181C" w:rsidP="009138BD">
      <w:pPr>
        <w:pStyle w:val="a7"/>
        <w:tabs>
          <w:tab w:val="left" w:pos="2880"/>
        </w:tabs>
        <w:ind w:left="0"/>
        <w:rPr>
          <w:b/>
        </w:rPr>
      </w:pPr>
    </w:p>
    <w:p w:rsidR="0076562C" w:rsidRPr="00E67985" w:rsidRDefault="0076562C" w:rsidP="0076562C">
      <w:pPr>
        <w:pStyle w:val="a7"/>
        <w:tabs>
          <w:tab w:val="left" w:pos="2880"/>
        </w:tabs>
        <w:ind w:left="0"/>
        <w:rPr>
          <w:sz w:val="20"/>
          <w:szCs w:val="20"/>
        </w:rPr>
      </w:pPr>
      <w:r w:rsidRPr="00E67985">
        <w:rPr>
          <w:sz w:val="20"/>
          <w:szCs w:val="20"/>
        </w:rPr>
        <w:t xml:space="preserve">Н.А. </w:t>
      </w:r>
      <w:r w:rsidR="00B35A4F">
        <w:rPr>
          <w:sz w:val="20"/>
          <w:szCs w:val="20"/>
        </w:rPr>
        <w:t>Попова</w:t>
      </w:r>
    </w:p>
    <w:p w:rsidR="009138BD" w:rsidRPr="009138BD" w:rsidRDefault="0076562C" w:rsidP="0076562C">
      <w:pPr>
        <w:pStyle w:val="a7"/>
        <w:tabs>
          <w:tab w:val="left" w:pos="2880"/>
        </w:tabs>
        <w:ind w:left="0"/>
      </w:pPr>
      <w:r w:rsidRPr="00E67985">
        <w:rPr>
          <w:sz w:val="20"/>
          <w:szCs w:val="20"/>
        </w:rPr>
        <w:t>957-19-57 доб. 30-17</w:t>
      </w:r>
    </w:p>
    <w:sectPr w:rsidR="009138BD" w:rsidRPr="009138BD" w:rsidSect="009138BD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31898"/>
    <w:rsid w:val="00057023"/>
    <w:rsid w:val="00080D72"/>
    <w:rsid w:val="00082D43"/>
    <w:rsid w:val="000947DA"/>
    <w:rsid w:val="000B181C"/>
    <w:rsid w:val="000B48AE"/>
    <w:rsid w:val="000B60BD"/>
    <w:rsid w:val="000C41DC"/>
    <w:rsid w:val="000D66FB"/>
    <w:rsid w:val="000F1498"/>
    <w:rsid w:val="00113EB7"/>
    <w:rsid w:val="00132E8A"/>
    <w:rsid w:val="00140326"/>
    <w:rsid w:val="00156DA0"/>
    <w:rsid w:val="001600BA"/>
    <w:rsid w:val="00185F78"/>
    <w:rsid w:val="0019039F"/>
    <w:rsid w:val="001C05D1"/>
    <w:rsid w:val="001C4074"/>
    <w:rsid w:val="001E66A6"/>
    <w:rsid w:val="001F472A"/>
    <w:rsid w:val="00244254"/>
    <w:rsid w:val="00276ADC"/>
    <w:rsid w:val="002B7A2B"/>
    <w:rsid w:val="00342911"/>
    <w:rsid w:val="003B040B"/>
    <w:rsid w:val="003C25ED"/>
    <w:rsid w:val="003C6BF4"/>
    <w:rsid w:val="003F3250"/>
    <w:rsid w:val="00402A02"/>
    <w:rsid w:val="00417553"/>
    <w:rsid w:val="00420FE4"/>
    <w:rsid w:val="00437269"/>
    <w:rsid w:val="0048451D"/>
    <w:rsid w:val="004926B6"/>
    <w:rsid w:val="004A2586"/>
    <w:rsid w:val="004A2E17"/>
    <w:rsid w:val="004C7FC9"/>
    <w:rsid w:val="004E3E18"/>
    <w:rsid w:val="00520351"/>
    <w:rsid w:val="00565244"/>
    <w:rsid w:val="005966DE"/>
    <w:rsid w:val="005C5855"/>
    <w:rsid w:val="005D62AA"/>
    <w:rsid w:val="00630EC5"/>
    <w:rsid w:val="00634DCE"/>
    <w:rsid w:val="00636EAE"/>
    <w:rsid w:val="006816A1"/>
    <w:rsid w:val="006C3604"/>
    <w:rsid w:val="006D1CEC"/>
    <w:rsid w:val="0070107D"/>
    <w:rsid w:val="00712E6C"/>
    <w:rsid w:val="00745830"/>
    <w:rsid w:val="00753A25"/>
    <w:rsid w:val="00762F51"/>
    <w:rsid w:val="0076562C"/>
    <w:rsid w:val="00777A0C"/>
    <w:rsid w:val="007877B3"/>
    <w:rsid w:val="00791886"/>
    <w:rsid w:val="007A1825"/>
    <w:rsid w:val="007A3B76"/>
    <w:rsid w:val="007D03D3"/>
    <w:rsid w:val="00800F2E"/>
    <w:rsid w:val="00852921"/>
    <w:rsid w:val="00892579"/>
    <w:rsid w:val="00896640"/>
    <w:rsid w:val="008A1C4C"/>
    <w:rsid w:val="008C3256"/>
    <w:rsid w:val="008D14D7"/>
    <w:rsid w:val="008F41B7"/>
    <w:rsid w:val="009138BD"/>
    <w:rsid w:val="00943135"/>
    <w:rsid w:val="0098661E"/>
    <w:rsid w:val="00993A80"/>
    <w:rsid w:val="009B5587"/>
    <w:rsid w:val="009D7622"/>
    <w:rsid w:val="009E4944"/>
    <w:rsid w:val="009F3B6E"/>
    <w:rsid w:val="00A0362A"/>
    <w:rsid w:val="00A13AD4"/>
    <w:rsid w:val="00A175E2"/>
    <w:rsid w:val="00A44801"/>
    <w:rsid w:val="00A44DA2"/>
    <w:rsid w:val="00A57EBB"/>
    <w:rsid w:val="00A64F9A"/>
    <w:rsid w:val="00AA278B"/>
    <w:rsid w:val="00AC046A"/>
    <w:rsid w:val="00B35A4F"/>
    <w:rsid w:val="00B52053"/>
    <w:rsid w:val="00B8431D"/>
    <w:rsid w:val="00B84677"/>
    <w:rsid w:val="00BB3BB0"/>
    <w:rsid w:val="00BC44A1"/>
    <w:rsid w:val="00C06297"/>
    <w:rsid w:val="00C12607"/>
    <w:rsid w:val="00C308BE"/>
    <w:rsid w:val="00C73046"/>
    <w:rsid w:val="00CB1166"/>
    <w:rsid w:val="00CD2B66"/>
    <w:rsid w:val="00CD324F"/>
    <w:rsid w:val="00CF1D8C"/>
    <w:rsid w:val="00D02EAE"/>
    <w:rsid w:val="00D13A3E"/>
    <w:rsid w:val="00D53C0F"/>
    <w:rsid w:val="00DA39A4"/>
    <w:rsid w:val="00DB0536"/>
    <w:rsid w:val="00DC1480"/>
    <w:rsid w:val="00DE624C"/>
    <w:rsid w:val="00E25D31"/>
    <w:rsid w:val="00E360F9"/>
    <w:rsid w:val="00E7178F"/>
    <w:rsid w:val="00E75795"/>
    <w:rsid w:val="00E77A64"/>
    <w:rsid w:val="00ED0FBE"/>
    <w:rsid w:val="00F22A04"/>
    <w:rsid w:val="00F53728"/>
    <w:rsid w:val="00F71E8B"/>
    <w:rsid w:val="00F80B5D"/>
    <w:rsid w:val="00FA5B01"/>
    <w:rsid w:val="00FB6C75"/>
    <w:rsid w:val="00FE51C9"/>
    <w:rsid w:val="00FF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1C05D1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D53C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53C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53C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53C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53C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osenergo@mos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Бусыгина Надежда Александровна</cp:lastModifiedBy>
  <cp:revision>25</cp:revision>
  <cp:lastPrinted>2016-01-20T11:48:00Z</cp:lastPrinted>
  <dcterms:created xsi:type="dcterms:W3CDTF">2016-05-31T06:12:00Z</dcterms:created>
  <dcterms:modified xsi:type="dcterms:W3CDTF">2016-07-21T10:31:00Z</dcterms:modified>
</cp:coreProperties>
</file>