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C04699" w:rsidRDefault="009138BD" w:rsidP="00DC373A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C04699">
        <w:rPr>
          <w:rFonts w:ascii="Times New Roman" w:hAnsi="Times New Roman" w:cs="Times New Roman"/>
          <w:snapToGrid w:val="0"/>
          <w:sz w:val="24"/>
          <w:szCs w:val="24"/>
        </w:rPr>
        <w:t>о проведении отк</w:t>
      </w:r>
      <w:r w:rsidR="004A0F75" w:rsidRPr="00C04699">
        <w:rPr>
          <w:rFonts w:ascii="Times New Roman" w:hAnsi="Times New Roman" w:cs="Times New Roman"/>
          <w:snapToGrid w:val="0"/>
          <w:sz w:val="24"/>
          <w:szCs w:val="24"/>
        </w:rPr>
        <w:t xml:space="preserve">рытого запроса предложений </w:t>
      </w:r>
      <w:r w:rsidR="00634F7A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AE715F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A8499F">
        <w:rPr>
          <w:rFonts w:ascii="Times New Roman" w:hAnsi="Times New Roman" w:cs="Times New Roman"/>
          <w:snapToGrid w:val="0"/>
          <w:sz w:val="24"/>
          <w:szCs w:val="24"/>
        </w:rPr>
        <w:t>45</w:t>
      </w:r>
      <w:r w:rsidR="00583D6A" w:rsidRPr="00C04699">
        <w:rPr>
          <w:rFonts w:ascii="Times New Roman" w:hAnsi="Times New Roman" w:cs="Times New Roman"/>
          <w:snapToGrid w:val="0"/>
          <w:sz w:val="24"/>
          <w:szCs w:val="24"/>
        </w:rPr>
        <w:t xml:space="preserve">-ОЗП/16 на </w:t>
      </w:r>
      <w:r w:rsidR="0009642D" w:rsidRPr="0009642D">
        <w:rPr>
          <w:rFonts w:ascii="Times New Roman" w:hAnsi="Times New Roman" w:cs="Times New Roman"/>
          <w:snapToGrid w:val="0"/>
          <w:sz w:val="24"/>
          <w:szCs w:val="24"/>
        </w:rPr>
        <w:t xml:space="preserve">определение лучших </w:t>
      </w:r>
      <w:proofErr w:type="gramStart"/>
      <w:r w:rsidR="0009642D" w:rsidRPr="0009642D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="0009642D" w:rsidRPr="0009642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75FC7" w:rsidRPr="00A75FC7">
        <w:rPr>
          <w:rFonts w:ascii="Times New Roman" w:hAnsi="Times New Roman" w:cs="Times New Roman"/>
          <w:snapToGrid w:val="0"/>
          <w:sz w:val="24"/>
          <w:szCs w:val="24"/>
        </w:rPr>
        <w:t>на выполнение работ: «Ремонт и техническое обслуживание АСУ ПТК «</w:t>
      </w:r>
      <w:proofErr w:type="spellStart"/>
      <w:r w:rsidR="00A75FC7" w:rsidRPr="00A75FC7">
        <w:rPr>
          <w:rFonts w:ascii="Times New Roman" w:hAnsi="Times New Roman" w:cs="Times New Roman"/>
          <w:snapToGrid w:val="0"/>
          <w:sz w:val="24"/>
          <w:szCs w:val="24"/>
        </w:rPr>
        <w:t>Саргон</w:t>
      </w:r>
      <w:proofErr w:type="spellEnd"/>
      <w:r w:rsidR="00A75FC7" w:rsidRPr="00A75FC7">
        <w:rPr>
          <w:rFonts w:ascii="Times New Roman" w:hAnsi="Times New Roman" w:cs="Times New Roman"/>
          <w:snapToGrid w:val="0"/>
          <w:sz w:val="24"/>
          <w:szCs w:val="24"/>
        </w:rPr>
        <w:t>» для нужд ПАО «Мосэнерго»</w:t>
      </w:r>
      <w:r w:rsidR="00330911" w:rsidRPr="00C0469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138BD" w:rsidRPr="00C04699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4699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C04699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C046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4699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9" w:history="1">
        <w:r w:rsidRPr="00C04699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C04699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C04699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9138BD" w:rsidRPr="00C04699" w:rsidRDefault="009138BD" w:rsidP="00A74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</w:t>
      </w:r>
      <w:r w:rsidRPr="00C04699">
        <w:rPr>
          <w:rFonts w:ascii="Times New Roman" w:hAnsi="Times New Roman" w:cs="Times New Roman"/>
          <w:sz w:val="24"/>
          <w:szCs w:val="24"/>
        </w:rPr>
        <w:t xml:space="preserve">: </w:t>
      </w:r>
      <w:r w:rsidR="00A75FC7" w:rsidRPr="00A75FC7">
        <w:rPr>
          <w:rFonts w:ascii="Times New Roman" w:hAnsi="Times New Roman" w:cs="Times New Roman"/>
          <w:snapToGrid w:val="0"/>
          <w:sz w:val="24"/>
          <w:szCs w:val="24"/>
        </w:rPr>
        <w:t>определение лучших условий на выполнение работ: «Ремонт и техническое обслуживание АСУ ПТК «</w:t>
      </w:r>
      <w:proofErr w:type="spellStart"/>
      <w:r w:rsidR="00A75FC7" w:rsidRPr="00A75FC7">
        <w:rPr>
          <w:rFonts w:ascii="Times New Roman" w:hAnsi="Times New Roman" w:cs="Times New Roman"/>
          <w:snapToGrid w:val="0"/>
          <w:sz w:val="24"/>
          <w:szCs w:val="24"/>
        </w:rPr>
        <w:t>Саргон</w:t>
      </w:r>
      <w:proofErr w:type="spellEnd"/>
      <w:r w:rsidR="00A75FC7" w:rsidRPr="00A75FC7">
        <w:rPr>
          <w:rFonts w:ascii="Times New Roman" w:hAnsi="Times New Roman" w:cs="Times New Roman"/>
          <w:snapToGrid w:val="0"/>
          <w:sz w:val="24"/>
          <w:szCs w:val="24"/>
        </w:rPr>
        <w:t>» для нужд ПАО «Мосэнерго»</w:t>
      </w:r>
      <w:r w:rsidRPr="00C04699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C04699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C04699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A75FC7" w:rsidRDefault="00A75FC7" w:rsidP="00320F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5FC7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 за период 2016-2020 годы:</w:t>
      </w:r>
      <w:r>
        <w:rPr>
          <w:rFonts w:ascii="Times New Roman" w:hAnsi="Times New Roman" w:cs="Times New Roman"/>
          <w:b/>
          <w:sz w:val="24"/>
          <w:szCs w:val="24"/>
        </w:rPr>
        <w:t xml:space="preserve"> 14 392 827,5</w:t>
      </w:r>
      <w:r w:rsidR="00634F7A" w:rsidRPr="001C6D11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34F7A">
        <w:rPr>
          <w:rFonts w:ascii="Times New Roman" w:hAnsi="Times New Roman" w:cs="Times New Roman"/>
          <w:b/>
          <w:sz w:val="24"/>
          <w:szCs w:val="24"/>
        </w:rPr>
        <w:t>руб. без учета НДС</w:t>
      </w:r>
      <w:r w:rsidR="00320FA4">
        <w:rPr>
          <w:rFonts w:ascii="Times New Roman" w:hAnsi="Times New Roman" w:cs="Times New Roman"/>
          <w:b/>
          <w:sz w:val="24"/>
          <w:szCs w:val="24"/>
        </w:rPr>
        <w:t>,</w:t>
      </w:r>
      <w:r w:rsidR="00320FA4" w:rsidRPr="00320F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FA4">
        <w:rPr>
          <w:rFonts w:ascii="Times New Roman" w:hAnsi="Times New Roman" w:cs="Times New Roman"/>
          <w:b/>
          <w:sz w:val="24"/>
          <w:szCs w:val="24"/>
        </w:rPr>
        <w:t>в том числе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256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2016 год</w:t>
      </w:r>
      <w:r w:rsidR="00793256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: 1 216 827,5</w:t>
      </w:r>
      <w:r w:rsidRPr="00A75FC7">
        <w:rPr>
          <w:rFonts w:ascii="Times New Roman" w:hAnsi="Times New Roman" w:cs="Times New Roman"/>
          <w:b/>
          <w:sz w:val="24"/>
          <w:szCs w:val="24"/>
        </w:rPr>
        <w:t>0 руб. без учета НДС.</w:t>
      </w:r>
    </w:p>
    <w:p w:rsidR="009138BD" w:rsidRPr="00C04699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Срок, место и порядок предоставления документации о запросе предложений: </w:t>
      </w:r>
      <w:r w:rsidRPr="00C04699">
        <w:rPr>
          <w:rFonts w:ascii="Times New Roman" w:hAnsi="Times New Roman" w:cs="Times New Roman"/>
          <w:sz w:val="24"/>
          <w:szCs w:val="24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C04699">
          <w:rPr>
            <w:rStyle w:val="a8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C04699">
        <w:rPr>
          <w:rFonts w:ascii="Times New Roman" w:hAnsi="Times New Roman" w:cs="Times New Roman"/>
          <w:sz w:val="24"/>
          <w:szCs w:val="24"/>
        </w:rPr>
        <w:t>) и в торговой системе ГАЗНЕФТЕТОРГ</w:t>
      </w:r>
      <w:proofErr w:type="gramStart"/>
      <w:r w:rsidRPr="00C0469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04699">
        <w:rPr>
          <w:rFonts w:ascii="Times New Roman" w:hAnsi="Times New Roman" w:cs="Times New Roman"/>
          <w:sz w:val="24"/>
          <w:szCs w:val="24"/>
        </w:rPr>
        <w:t>У (www.</w:t>
      </w:r>
      <w:proofErr w:type="gramStart"/>
      <w:r w:rsidRPr="00C04699">
        <w:rPr>
          <w:rFonts w:ascii="Times New Roman" w:hAnsi="Times New Roman" w:cs="Times New Roman"/>
          <w:sz w:val="24"/>
          <w:szCs w:val="24"/>
        </w:rPr>
        <w:t>gazneftetorg.ru).</w:t>
      </w:r>
      <w:r w:rsidR="009138BD" w:rsidRPr="00C046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1A49D3" w:rsidRPr="00C04699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sz w:val="24"/>
          <w:szCs w:val="24"/>
        </w:rPr>
        <w:t>Плата за предоставление копии документации о запросе предложений не взимается.</w:t>
      </w:r>
    </w:p>
    <w:p w:rsidR="009138BD" w:rsidRPr="00C04699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sz w:val="24"/>
          <w:szCs w:val="24"/>
        </w:rPr>
        <w:t>Уполномоченный специалист – Багдасаров Юрий Юрьевич, тел: (495) 957-19-57 доб. 30-92, факс: 957-19-57 доб. 30-69, E-</w:t>
      </w:r>
      <w:proofErr w:type="spellStart"/>
      <w:r w:rsidRPr="00C04699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04699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Pr="00C04699">
          <w:rPr>
            <w:rStyle w:val="a8"/>
            <w:rFonts w:ascii="Times New Roman" w:hAnsi="Times New Roman" w:cs="Times New Roman"/>
            <w:sz w:val="24"/>
            <w:szCs w:val="24"/>
          </w:rPr>
          <w:t>BagdasarovYY@mosenergo.ru</w:t>
        </w:r>
      </w:hyperlink>
      <w:r w:rsidRPr="00C04699">
        <w:rPr>
          <w:rFonts w:ascii="Times New Roman" w:hAnsi="Times New Roman" w:cs="Times New Roman"/>
          <w:sz w:val="24"/>
          <w:szCs w:val="24"/>
        </w:rPr>
        <w:t>.</w:t>
      </w:r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Pr="00C04699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843580" w:rsidRDefault="009138BD" w:rsidP="008435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1A49D3" w:rsidRPr="00C04699">
        <w:rPr>
          <w:rFonts w:ascii="Times New Roman" w:hAnsi="Times New Roman" w:cs="Times New Roman"/>
          <w:sz w:val="24"/>
          <w:szCs w:val="24"/>
        </w:rPr>
        <w:t xml:space="preserve">не требуется. </w:t>
      </w:r>
      <w:r w:rsidRPr="00C04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8BD" w:rsidRPr="00C04699" w:rsidRDefault="001A49D3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C04699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C04699">
        <w:rPr>
          <w:rFonts w:ascii="Times New Roman" w:hAnsi="Times New Roman" w:cs="Times New Roman"/>
          <w:b/>
          <w:sz w:val="24"/>
          <w:szCs w:val="24"/>
        </w:rPr>
        <w:t>У (www.gazneftetorg.ru)</w:t>
      </w:r>
      <w:r w:rsidR="000756B2">
        <w:rPr>
          <w:rFonts w:ascii="Times New Roman" w:hAnsi="Times New Roman" w:cs="Times New Roman"/>
          <w:sz w:val="24"/>
          <w:szCs w:val="24"/>
        </w:rPr>
        <w:t xml:space="preserve"> с  17</w:t>
      </w:r>
      <w:r w:rsidR="00E07967" w:rsidRPr="00C04699">
        <w:rPr>
          <w:rFonts w:ascii="Times New Roman" w:hAnsi="Times New Roman" w:cs="Times New Roman"/>
          <w:sz w:val="24"/>
          <w:szCs w:val="24"/>
        </w:rPr>
        <w:t>.</w:t>
      </w:r>
      <w:r w:rsidR="00A75FC7">
        <w:rPr>
          <w:rFonts w:ascii="Times New Roman" w:hAnsi="Times New Roman" w:cs="Times New Roman"/>
          <w:sz w:val="24"/>
          <w:szCs w:val="24"/>
        </w:rPr>
        <w:t>1</w:t>
      </w:r>
      <w:r w:rsidR="008937B6" w:rsidRPr="00C04699">
        <w:rPr>
          <w:rFonts w:ascii="Times New Roman" w:hAnsi="Times New Roman" w:cs="Times New Roman"/>
          <w:sz w:val="24"/>
          <w:szCs w:val="24"/>
        </w:rPr>
        <w:t>0.2016</w:t>
      </w:r>
      <w:r w:rsidR="00AA40ED"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A1132C"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C04699">
        <w:rPr>
          <w:rFonts w:ascii="Times New Roman" w:hAnsi="Times New Roman" w:cs="Times New Roman"/>
          <w:sz w:val="24"/>
          <w:szCs w:val="24"/>
        </w:rPr>
        <w:t xml:space="preserve"> до </w:t>
      </w:r>
      <w:r w:rsidR="00FB257F" w:rsidRPr="00C04699">
        <w:rPr>
          <w:rFonts w:ascii="Times New Roman" w:hAnsi="Times New Roman" w:cs="Times New Roman"/>
          <w:sz w:val="24"/>
          <w:szCs w:val="24"/>
        </w:rPr>
        <w:t>11</w:t>
      </w:r>
      <w:r w:rsidR="009138BD" w:rsidRPr="00C04699">
        <w:rPr>
          <w:rFonts w:ascii="Times New Roman" w:hAnsi="Times New Roman" w:cs="Times New Roman"/>
          <w:sz w:val="24"/>
          <w:szCs w:val="24"/>
        </w:rPr>
        <w:t>:</w:t>
      </w:r>
      <w:r w:rsidR="005A4065">
        <w:rPr>
          <w:rFonts w:ascii="Times New Roman" w:hAnsi="Times New Roman" w:cs="Times New Roman"/>
          <w:sz w:val="24"/>
          <w:szCs w:val="24"/>
        </w:rPr>
        <w:t>00</w:t>
      </w:r>
      <w:r w:rsidR="002E6527"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8F3FFB">
        <w:rPr>
          <w:rFonts w:ascii="Times New Roman" w:hAnsi="Times New Roman" w:cs="Times New Roman"/>
          <w:sz w:val="24"/>
          <w:szCs w:val="24"/>
        </w:rPr>
        <w:t xml:space="preserve"> </w:t>
      </w:r>
      <w:r w:rsidR="00686BB1">
        <w:rPr>
          <w:rFonts w:ascii="Times New Roman" w:hAnsi="Times New Roman" w:cs="Times New Roman"/>
          <w:sz w:val="24"/>
          <w:szCs w:val="24"/>
        </w:rPr>
        <w:t>25</w:t>
      </w:r>
      <w:r w:rsidR="006F1901" w:rsidRPr="00C04699">
        <w:rPr>
          <w:rFonts w:ascii="Times New Roman" w:hAnsi="Times New Roman" w:cs="Times New Roman"/>
          <w:sz w:val="24"/>
          <w:szCs w:val="24"/>
        </w:rPr>
        <w:t>.</w:t>
      </w:r>
      <w:r w:rsidR="00903E00">
        <w:rPr>
          <w:rFonts w:ascii="Times New Roman" w:hAnsi="Times New Roman" w:cs="Times New Roman"/>
          <w:sz w:val="24"/>
          <w:szCs w:val="24"/>
        </w:rPr>
        <w:t>1</w:t>
      </w:r>
      <w:r w:rsidR="002E6527" w:rsidRPr="00C04699">
        <w:rPr>
          <w:rFonts w:ascii="Times New Roman" w:hAnsi="Times New Roman" w:cs="Times New Roman"/>
          <w:sz w:val="24"/>
          <w:szCs w:val="24"/>
        </w:rPr>
        <w:t>0.2016</w:t>
      </w:r>
      <w:r w:rsidR="009138BD" w:rsidRPr="00C04699">
        <w:rPr>
          <w:rFonts w:ascii="Times New Roman" w:hAnsi="Times New Roman" w:cs="Times New Roman"/>
          <w:sz w:val="24"/>
          <w:szCs w:val="24"/>
        </w:rPr>
        <w:t>.</w:t>
      </w:r>
    </w:p>
    <w:p w:rsidR="009138BD" w:rsidRPr="00C04699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="00662EC5" w:rsidRPr="00C04699">
        <w:rPr>
          <w:rFonts w:ascii="Times New Roman" w:hAnsi="Times New Roman" w:cs="Times New Roman"/>
          <w:sz w:val="24"/>
          <w:szCs w:val="24"/>
        </w:rPr>
        <w:t>в</w:t>
      </w:r>
      <w:r w:rsidR="00FB257F" w:rsidRPr="00C04699">
        <w:rPr>
          <w:rFonts w:ascii="Times New Roman" w:hAnsi="Times New Roman" w:cs="Times New Roman"/>
          <w:sz w:val="24"/>
          <w:szCs w:val="24"/>
        </w:rPr>
        <w:t xml:space="preserve"> 11</w:t>
      </w:r>
      <w:r w:rsidR="005A4065">
        <w:rPr>
          <w:rFonts w:ascii="Times New Roman" w:hAnsi="Times New Roman" w:cs="Times New Roman"/>
          <w:sz w:val="24"/>
          <w:szCs w:val="24"/>
        </w:rPr>
        <w:t xml:space="preserve">:00 </w:t>
      </w:r>
      <w:r w:rsidR="007B752C"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686BB1">
        <w:rPr>
          <w:rFonts w:ascii="Times New Roman" w:hAnsi="Times New Roman" w:cs="Times New Roman"/>
          <w:sz w:val="24"/>
          <w:szCs w:val="24"/>
        </w:rPr>
        <w:t>25</w:t>
      </w:r>
      <w:r w:rsidR="00903E00">
        <w:rPr>
          <w:rFonts w:ascii="Times New Roman" w:hAnsi="Times New Roman" w:cs="Times New Roman"/>
          <w:sz w:val="24"/>
          <w:szCs w:val="24"/>
        </w:rPr>
        <w:t>.10</w:t>
      </w:r>
      <w:r w:rsidR="002E6527" w:rsidRPr="00C04699">
        <w:rPr>
          <w:rFonts w:ascii="Times New Roman" w:hAnsi="Times New Roman" w:cs="Times New Roman"/>
          <w:sz w:val="24"/>
          <w:szCs w:val="24"/>
        </w:rPr>
        <w:t>.2016</w:t>
      </w:r>
      <w:r w:rsidRPr="00C04699">
        <w:rPr>
          <w:rFonts w:ascii="Times New Roman" w:hAnsi="Times New Roman" w:cs="Times New Roman"/>
          <w:sz w:val="24"/>
          <w:szCs w:val="24"/>
        </w:rPr>
        <w:t>.</w:t>
      </w:r>
    </w:p>
    <w:p w:rsidR="00F8055A" w:rsidRPr="00C04699" w:rsidRDefault="00F8055A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Дата и время начала и окончания срока предоставления участникам процедуры закупки разъяснений положений документации о запросе предложений:  </w:t>
      </w:r>
      <w:r w:rsidR="00330911" w:rsidRPr="00C04699">
        <w:rPr>
          <w:rFonts w:ascii="Times New Roman" w:hAnsi="Times New Roman" w:cs="Times New Roman"/>
          <w:sz w:val="24"/>
          <w:szCs w:val="24"/>
        </w:rPr>
        <w:t xml:space="preserve">с  </w:t>
      </w:r>
      <w:r w:rsidR="00686BB1">
        <w:rPr>
          <w:rFonts w:ascii="Times New Roman" w:hAnsi="Times New Roman" w:cs="Times New Roman"/>
          <w:sz w:val="24"/>
          <w:szCs w:val="24"/>
        </w:rPr>
        <w:t>17</w:t>
      </w:r>
      <w:r w:rsidR="008F3FFB">
        <w:rPr>
          <w:rFonts w:ascii="Times New Roman" w:hAnsi="Times New Roman" w:cs="Times New Roman"/>
          <w:sz w:val="24"/>
          <w:szCs w:val="24"/>
        </w:rPr>
        <w:t>.</w:t>
      </w:r>
      <w:r w:rsidR="00A75FC7">
        <w:rPr>
          <w:rFonts w:ascii="Times New Roman" w:hAnsi="Times New Roman" w:cs="Times New Roman"/>
          <w:sz w:val="24"/>
          <w:szCs w:val="24"/>
        </w:rPr>
        <w:t>1</w:t>
      </w:r>
      <w:r w:rsidR="008F3FFB">
        <w:rPr>
          <w:rFonts w:ascii="Times New Roman" w:hAnsi="Times New Roman" w:cs="Times New Roman"/>
          <w:sz w:val="24"/>
          <w:szCs w:val="24"/>
        </w:rPr>
        <w:t xml:space="preserve">0.2016   до   </w:t>
      </w:r>
      <w:r w:rsidR="00686BB1">
        <w:rPr>
          <w:rFonts w:ascii="Times New Roman" w:hAnsi="Times New Roman" w:cs="Times New Roman"/>
          <w:sz w:val="24"/>
          <w:szCs w:val="24"/>
        </w:rPr>
        <w:t>21</w:t>
      </w:r>
      <w:r w:rsidR="00903E00">
        <w:rPr>
          <w:rFonts w:ascii="Times New Roman" w:hAnsi="Times New Roman" w:cs="Times New Roman"/>
          <w:sz w:val="24"/>
          <w:szCs w:val="24"/>
        </w:rPr>
        <w:t>.10</w:t>
      </w:r>
      <w:r w:rsidRPr="00C04699">
        <w:rPr>
          <w:rFonts w:ascii="Times New Roman" w:hAnsi="Times New Roman" w:cs="Times New Roman"/>
          <w:sz w:val="24"/>
          <w:szCs w:val="24"/>
        </w:rPr>
        <w:t>.2016.</w:t>
      </w:r>
    </w:p>
    <w:p w:rsidR="009138BD" w:rsidRPr="00C04699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C04699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 запроса предложений</w:t>
      </w:r>
      <w:proofErr w:type="gramEnd"/>
      <w:r w:rsidRPr="00C04699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="001A3D59" w:rsidRPr="00C04699">
        <w:rPr>
          <w:rFonts w:ascii="Times New Roman" w:hAnsi="Times New Roman" w:cs="Times New Roman"/>
          <w:sz w:val="24"/>
          <w:szCs w:val="24"/>
        </w:rPr>
        <w:t xml:space="preserve">: </w:t>
      </w:r>
      <w:r w:rsidR="008F3FFB">
        <w:rPr>
          <w:rFonts w:ascii="Times New Roman" w:hAnsi="Times New Roman" w:cs="Times New Roman"/>
          <w:sz w:val="24"/>
          <w:szCs w:val="24"/>
        </w:rPr>
        <w:t xml:space="preserve">   </w:t>
      </w:r>
      <w:r w:rsidR="00686BB1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A04724" w:rsidRPr="00C04699">
        <w:rPr>
          <w:rFonts w:ascii="Times New Roman" w:hAnsi="Times New Roman" w:cs="Times New Roman"/>
          <w:sz w:val="24"/>
          <w:szCs w:val="24"/>
        </w:rPr>
        <w:t>.</w:t>
      </w:r>
      <w:r w:rsidR="00903E00">
        <w:rPr>
          <w:rFonts w:ascii="Times New Roman" w:hAnsi="Times New Roman" w:cs="Times New Roman"/>
          <w:sz w:val="24"/>
          <w:szCs w:val="24"/>
        </w:rPr>
        <w:t>1</w:t>
      </w:r>
      <w:r w:rsidR="00686BB1">
        <w:rPr>
          <w:rFonts w:ascii="Times New Roman" w:hAnsi="Times New Roman" w:cs="Times New Roman"/>
          <w:sz w:val="24"/>
          <w:szCs w:val="24"/>
        </w:rPr>
        <w:t>1</w:t>
      </w:r>
      <w:r w:rsidRPr="00C04699">
        <w:rPr>
          <w:rFonts w:ascii="Times New Roman" w:hAnsi="Times New Roman" w:cs="Times New Roman"/>
          <w:sz w:val="24"/>
          <w:szCs w:val="24"/>
        </w:rPr>
        <w:t>.201</w:t>
      </w:r>
      <w:r w:rsidR="00932834" w:rsidRPr="00C04699">
        <w:rPr>
          <w:rFonts w:ascii="Times New Roman" w:hAnsi="Times New Roman" w:cs="Times New Roman"/>
          <w:sz w:val="24"/>
          <w:szCs w:val="24"/>
        </w:rPr>
        <w:t>6</w:t>
      </w:r>
      <w:r w:rsidRPr="00C04699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C04699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C04699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04699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1A49D3" w:rsidRPr="00C04699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C04699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C04699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C04699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C04699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C04699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C04699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C04699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C04699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C04699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C04699" w:rsidRPr="009138BD" w:rsidRDefault="00C04699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292264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292264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03E00" w:rsidRDefault="00903E00" w:rsidP="009138BD">
      <w:pPr>
        <w:pStyle w:val="a7"/>
        <w:tabs>
          <w:tab w:val="left" w:pos="2880"/>
        </w:tabs>
        <w:ind w:left="0"/>
        <w:rPr>
          <w:b/>
        </w:rPr>
      </w:pPr>
    </w:p>
    <w:p w:rsidR="00634F7A" w:rsidRDefault="00634F7A" w:rsidP="009138BD">
      <w:pPr>
        <w:pStyle w:val="a7"/>
        <w:tabs>
          <w:tab w:val="left" w:pos="2880"/>
        </w:tabs>
        <w:ind w:left="0"/>
        <w:rPr>
          <w:b/>
        </w:rPr>
      </w:pPr>
    </w:p>
    <w:p w:rsidR="00634F7A" w:rsidRDefault="00634F7A" w:rsidP="009138BD">
      <w:pPr>
        <w:pStyle w:val="a7"/>
        <w:tabs>
          <w:tab w:val="left" w:pos="2880"/>
        </w:tabs>
        <w:ind w:left="0"/>
        <w:rPr>
          <w:b/>
        </w:rPr>
      </w:pPr>
    </w:p>
    <w:p w:rsidR="00320FA4" w:rsidRDefault="00320FA4" w:rsidP="009138BD">
      <w:pPr>
        <w:pStyle w:val="a7"/>
        <w:tabs>
          <w:tab w:val="left" w:pos="2880"/>
        </w:tabs>
        <w:ind w:left="0"/>
        <w:rPr>
          <w:b/>
        </w:rPr>
      </w:pPr>
    </w:p>
    <w:p w:rsidR="00634F7A" w:rsidRDefault="00634F7A" w:rsidP="009138BD">
      <w:pPr>
        <w:pStyle w:val="a7"/>
        <w:tabs>
          <w:tab w:val="left" w:pos="2880"/>
        </w:tabs>
        <w:ind w:left="0"/>
        <w:rPr>
          <w:b/>
        </w:rPr>
      </w:pPr>
    </w:p>
    <w:p w:rsidR="00843580" w:rsidRDefault="00843580" w:rsidP="009138BD">
      <w:pPr>
        <w:pStyle w:val="a7"/>
        <w:tabs>
          <w:tab w:val="left" w:pos="2880"/>
        </w:tabs>
        <w:ind w:left="0"/>
        <w:rPr>
          <w:b/>
        </w:rPr>
      </w:pPr>
    </w:p>
    <w:p w:rsidR="00903E00" w:rsidRDefault="00903E00" w:rsidP="009138BD">
      <w:pPr>
        <w:pStyle w:val="a7"/>
        <w:tabs>
          <w:tab w:val="left" w:pos="2880"/>
        </w:tabs>
        <w:ind w:left="0"/>
        <w:rPr>
          <w:b/>
        </w:rPr>
      </w:pPr>
    </w:p>
    <w:p w:rsidR="00903E00" w:rsidRDefault="00903E00" w:rsidP="009138BD">
      <w:pPr>
        <w:pStyle w:val="a7"/>
        <w:tabs>
          <w:tab w:val="left" w:pos="2880"/>
        </w:tabs>
        <w:ind w:left="0"/>
        <w:rPr>
          <w:b/>
        </w:rPr>
      </w:pPr>
    </w:p>
    <w:p w:rsidR="00903E00" w:rsidRPr="009138BD" w:rsidRDefault="00903E00" w:rsidP="009138BD">
      <w:pPr>
        <w:pStyle w:val="a7"/>
        <w:tabs>
          <w:tab w:val="left" w:pos="2880"/>
        </w:tabs>
        <w:ind w:left="0"/>
        <w:rPr>
          <w:b/>
        </w:rPr>
      </w:pPr>
    </w:p>
    <w:p w:rsidR="00BE0A17" w:rsidRPr="009138BD" w:rsidRDefault="00BE0A17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330911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30911">
        <w:rPr>
          <w:rFonts w:ascii="Times New Roman" w:eastAsia="Times New Roman" w:hAnsi="Times New Roman" w:cs="Times New Roman"/>
          <w:sz w:val="20"/>
          <w:szCs w:val="20"/>
          <w:lang w:eastAsia="ru-RU"/>
        </w:rPr>
        <w:t>Ю.Ю.Багдасаров</w:t>
      </w:r>
      <w:proofErr w:type="spellEnd"/>
    </w:p>
    <w:p w:rsidR="009138BD" w:rsidRPr="00330911" w:rsidRDefault="00CB0A09" w:rsidP="00CB0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30911">
        <w:rPr>
          <w:rFonts w:ascii="Times New Roman" w:eastAsia="Times New Roman" w:hAnsi="Times New Roman" w:cs="Times New Roman"/>
          <w:sz w:val="20"/>
          <w:szCs w:val="20"/>
          <w:lang w:eastAsia="ru-RU"/>
        </w:rPr>
        <w:t>957-19-57 доб. 30-92</w:t>
      </w:r>
    </w:p>
    <w:sectPr w:rsidR="009138BD" w:rsidRPr="00330911" w:rsidSect="00903E00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85C" w:rsidRDefault="0043085C">
      <w:pPr>
        <w:spacing w:after="0" w:line="240" w:lineRule="auto"/>
      </w:pPr>
      <w:r>
        <w:separator/>
      </w:r>
    </w:p>
  </w:endnote>
  <w:endnote w:type="continuationSeparator" w:id="0">
    <w:p w:rsidR="0043085C" w:rsidRDefault="00430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85C" w:rsidRDefault="0043085C">
      <w:pPr>
        <w:spacing w:after="0" w:line="240" w:lineRule="auto"/>
      </w:pPr>
      <w:r>
        <w:separator/>
      </w:r>
    </w:p>
  </w:footnote>
  <w:footnote w:type="continuationSeparator" w:id="0">
    <w:p w:rsidR="0043085C" w:rsidRDefault="00430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08"/>
    <w:rsid w:val="00026A57"/>
    <w:rsid w:val="00030934"/>
    <w:rsid w:val="000414E9"/>
    <w:rsid w:val="0004214D"/>
    <w:rsid w:val="00044447"/>
    <w:rsid w:val="00047441"/>
    <w:rsid w:val="0005083A"/>
    <w:rsid w:val="00050EF7"/>
    <w:rsid w:val="00071670"/>
    <w:rsid w:val="00073E14"/>
    <w:rsid w:val="000756B2"/>
    <w:rsid w:val="0009146D"/>
    <w:rsid w:val="0009642D"/>
    <w:rsid w:val="000A0317"/>
    <w:rsid w:val="000A3784"/>
    <w:rsid w:val="000A3B8C"/>
    <w:rsid w:val="000A7CB4"/>
    <w:rsid w:val="000B2DC9"/>
    <w:rsid w:val="001043E6"/>
    <w:rsid w:val="00111D82"/>
    <w:rsid w:val="0011354B"/>
    <w:rsid w:val="00114F4C"/>
    <w:rsid w:val="00120429"/>
    <w:rsid w:val="001216B6"/>
    <w:rsid w:val="00121DC9"/>
    <w:rsid w:val="001221F9"/>
    <w:rsid w:val="001262C0"/>
    <w:rsid w:val="0012721D"/>
    <w:rsid w:val="00127CB7"/>
    <w:rsid w:val="00133D96"/>
    <w:rsid w:val="001377B9"/>
    <w:rsid w:val="001649A5"/>
    <w:rsid w:val="001715A9"/>
    <w:rsid w:val="00183B77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587A"/>
    <w:rsid w:val="002424E6"/>
    <w:rsid w:val="00242CC0"/>
    <w:rsid w:val="002438C5"/>
    <w:rsid w:val="00251F33"/>
    <w:rsid w:val="00257A8B"/>
    <w:rsid w:val="002614AD"/>
    <w:rsid w:val="00264D74"/>
    <w:rsid w:val="00275C24"/>
    <w:rsid w:val="00283562"/>
    <w:rsid w:val="002853F4"/>
    <w:rsid w:val="002855FB"/>
    <w:rsid w:val="00292264"/>
    <w:rsid w:val="002B62E9"/>
    <w:rsid w:val="002C0474"/>
    <w:rsid w:val="002C74F3"/>
    <w:rsid w:val="002C7AEB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06AE2"/>
    <w:rsid w:val="003178FC"/>
    <w:rsid w:val="00320FA4"/>
    <w:rsid w:val="00327F79"/>
    <w:rsid w:val="00330911"/>
    <w:rsid w:val="003343FC"/>
    <w:rsid w:val="0035449D"/>
    <w:rsid w:val="00354DBA"/>
    <w:rsid w:val="0035672D"/>
    <w:rsid w:val="00361874"/>
    <w:rsid w:val="00366200"/>
    <w:rsid w:val="00380399"/>
    <w:rsid w:val="003823BC"/>
    <w:rsid w:val="00394A12"/>
    <w:rsid w:val="00395F07"/>
    <w:rsid w:val="003B7D70"/>
    <w:rsid w:val="003C79F3"/>
    <w:rsid w:val="003D7C49"/>
    <w:rsid w:val="003E0181"/>
    <w:rsid w:val="003E16AE"/>
    <w:rsid w:val="003E4EF4"/>
    <w:rsid w:val="003E59B8"/>
    <w:rsid w:val="003F0C2D"/>
    <w:rsid w:val="003F7E1B"/>
    <w:rsid w:val="0040289B"/>
    <w:rsid w:val="004054DE"/>
    <w:rsid w:val="00405828"/>
    <w:rsid w:val="0043085C"/>
    <w:rsid w:val="00433DD3"/>
    <w:rsid w:val="00453408"/>
    <w:rsid w:val="00484F05"/>
    <w:rsid w:val="00491752"/>
    <w:rsid w:val="004926B6"/>
    <w:rsid w:val="00496E23"/>
    <w:rsid w:val="004A0F75"/>
    <w:rsid w:val="004A320B"/>
    <w:rsid w:val="004B4351"/>
    <w:rsid w:val="004C0C06"/>
    <w:rsid w:val="004C3748"/>
    <w:rsid w:val="004D50BC"/>
    <w:rsid w:val="004E0F98"/>
    <w:rsid w:val="004E6445"/>
    <w:rsid w:val="00504A21"/>
    <w:rsid w:val="0050767F"/>
    <w:rsid w:val="005138AD"/>
    <w:rsid w:val="00521019"/>
    <w:rsid w:val="00523131"/>
    <w:rsid w:val="005309D1"/>
    <w:rsid w:val="00531EF2"/>
    <w:rsid w:val="00553E30"/>
    <w:rsid w:val="005615A9"/>
    <w:rsid w:val="0056668B"/>
    <w:rsid w:val="00571194"/>
    <w:rsid w:val="005713DB"/>
    <w:rsid w:val="00572973"/>
    <w:rsid w:val="00575514"/>
    <w:rsid w:val="00583D6A"/>
    <w:rsid w:val="005853F4"/>
    <w:rsid w:val="005A0C03"/>
    <w:rsid w:val="005A4065"/>
    <w:rsid w:val="005A4457"/>
    <w:rsid w:val="005B2CFE"/>
    <w:rsid w:val="005B329A"/>
    <w:rsid w:val="005B6B61"/>
    <w:rsid w:val="005C77C3"/>
    <w:rsid w:val="005C7F80"/>
    <w:rsid w:val="005D1762"/>
    <w:rsid w:val="005D7E75"/>
    <w:rsid w:val="005E40E9"/>
    <w:rsid w:val="005E7BA0"/>
    <w:rsid w:val="005F2479"/>
    <w:rsid w:val="005F367B"/>
    <w:rsid w:val="005F6A05"/>
    <w:rsid w:val="00610DD7"/>
    <w:rsid w:val="00613549"/>
    <w:rsid w:val="00625C20"/>
    <w:rsid w:val="00634F7A"/>
    <w:rsid w:val="0064385B"/>
    <w:rsid w:val="00662EC5"/>
    <w:rsid w:val="0066483A"/>
    <w:rsid w:val="006769F7"/>
    <w:rsid w:val="00677ED4"/>
    <w:rsid w:val="00681E27"/>
    <w:rsid w:val="00682BE4"/>
    <w:rsid w:val="00686BB1"/>
    <w:rsid w:val="006A3A3C"/>
    <w:rsid w:val="006A60B5"/>
    <w:rsid w:val="006A6584"/>
    <w:rsid w:val="006A7EC6"/>
    <w:rsid w:val="006B1155"/>
    <w:rsid w:val="006B4BE2"/>
    <w:rsid w:val="006C20EB"/>
    <w:rsid w:val="006C2C24"/>
    <w:rsid w:val="006E0784"/>
    <w:rsid w:val="006E16B1"/>
    <w:rsid w:val="006F1901"/>
    <w:rsid w:val="007004D2"/>
    <w:rsid w:val="00712F1A"/>
    <w:rsid w:val="007137F8"/>
    <w:rsid w:val="00714C0C"/>
    <w:rsid w:val="00751762"/>
    <w:rsid w:val="0076705A"/>
    <w:rsid w:val="00793256"/>
    <w:rsid w:val="007B752C"/>
    <w:rsid w:val="007D5F3A"/>
    <w:rsid w:val="007E7437"/>
    <w:rsid w:val="007F3583"/>
    <w:rsid w:val="007F605F"/>
    <w:rsid w:val="007F7594"/>
    <w:rsid w:val="008228B5"/>
    <w:rsid w:val="00824655"/>
    <w:rsid w:val="008348FB"/>
    <w:rsid w:val="00837A8A"/>
    <w:rsid w:val="00842234"/>
    <w:rsid w:val="00843580"/>
    <w:rsid w:val="008551FF"/>
    <w:rsid w:val="00866075"/>
    <w:rsid w:val="008664E9"/>
    <w:rsid w:val="00867FB4"/>
    <w:rsid w:val="00874303"/>
    <w:rsid w:val="00882870"/>
    <w:rsid w:val="008937B6"/>
    <w:rsid w:val="008A28F4"/>
    <w:rsid w:val="008A6105"/>
    <w:rsid w:val="008B4050"/>
    <w:rsid w:val="008B49F5"/>
    <w:rsid w:val="008B65C3"/>
    <w:rsid w:val="008B7791"/>
    <w:rsid w:val="008C19B8"/>
    <w:rsid w:val="008E08C2"/>
    <w:rsid w:val="008E6815"/>
    <w:rsid w:val="008F024C"/>
    <w:rsid w:val="008F3FFB"/>
    <w:rsid w:val="008F465F"/>
    <w:rsid w:val="00903E00"/>
    <w:rsid w:val="009138BD"/>
    <w:rsid w:val="00914280"/>
    <w:rsid w:val="009170B9"/>
    <w:rsid w:val="009312D6"/>
    <w:rsid w:val="00932834"/>
    <w:rsid w:val="00937308"/>
    <w:rsid w:val="0094021F"/>
    <w:rsid w:val="0095221D"/>
    <w:rsid w:val="0095467A"/>
    <w:rsid w:val="00960E5F"/>
    <w:rsid w:val="00961210"/>
    <w:rsid w:val="00976FE2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B7765"/>
    <w:rsid w:val="009D2276"/>
    <w:rsid w:val="009E0AFB"/>
    <w:rsid w:val="009E1FEF"/>
    <w:rsid w:val="009F2385"/>
    <w:rsid w:val="00A01847"/>
    <w:rsid w:val="00A02BAA"/>
    <w:rsid w:val="00A04724"/>
    <w:rsid w:val="00A077A3"/>
    <w:rsid w:val="00A1132C"/>
    <w:rsid w:val="00A205F4"/>
    <w:rsid w:val="00A21F4A"/>
    <w:rsid w:val="00A21FC6"/>
    <w:rsid w:val="00A40B43"/>
    <w:rsid w:val="00A4306F"/>
    <w:rsid w:val="00A5563D"/>
    <w:rsid w:val="00A558B1"/>
    <w:rsid w:val="00A57CD2"/>
    <w:rsid w:val="00A60B3E"/>
    <w:rsid w:val="00A74F1A"/>
    <w:rsid w:val="00A75FC7"/>
    <w:rsid w:val="00A8499F"/>
    <w:rsid w:val="00A9329A"/>
    <w:rsid w:val="00AA40ED"/>
    <w:rsid w:val="00AA6265"/>
    <w:rsid w:val="00AA7805"/>
    <w:rsid w:val="00AB0E7D"/>
    <w:rsid w:val="00AE6064"/>
    <w:rsid w:val="00AE715F"/>
    <w:rsid w:val="00AF5090"/>
    <w:rsid w:val="00B159E5"/>
    <w:rsid w:val="00B17001"/>
    <w:rsid w:val="00B207C2"/>
    <w:rsid w:val="00B22A91"/>
    <w:rsid w:val="00B32A3E"/>
    <w:rsid w:val="00B446B0"/>
    <w:rsid w:val="00B6100C"/>
    <w:rsid w:val="00B669A0"/>
    <w:rsid w:val="00B734CC"/>
    <w:rsid w:val="00B77E28"/>
    <w:rsid w:val="00B85855"/>
    <w:rsid w:val="00B95D33"/>
    <w:rsid w:val="00BB1C41"/>
    <w:rsid w:val="00BD4288"/>
    <w:rsid w:val="00BE0A17"/>
    <w:rsid w:val="00BE1725"/>
    <w:rsid w:val="00BE3951"/>
    <w:rsid w:val="00BE5832"/>
    <w:rsid w:val="00BE63A6"/>
    <w:rsid w:val="00BF3252"/>
    <w:rsid w:val="00C00398"/>
    <w:rsid w:val="00C02DB2"/>
    <w:rsid w:val="00C04699"/>
    <w:rsid w:val="00C04C3B"/>
    <w:rsid w:val="00C1638F"/>
    <w:rsid w:val="00C16EAC"/>
    <w:rsid w:val="00C475C1"/>
    <w:rsid w:val="00C47FD5"/>
    <w:rsid w:val="00C5365B"/>
    <w:rsid w:val="00C55E9F"/>
    <w:rsid w:val="00C57706"/>
    <w:rsid w:val="00C62715"/>
    <w:rsid w:val="00C63FB8"/>
    <w:rsid w:val="00C642DB"/>
    <w:rsid w:val="00C66973"/>
    <w:rsid w:val="00C874E1"/>
    <w:rsid w:val="00C9270D"/>
    <w:rsid w:val="00C96FD5"/>
    <w:rsid w:val="00CA7EEF"/>
    <w:rsid w:val="00CB0A09"/>
    <w:rsid w:val="00CF2FE4"/>
    <w:rsid w:val="00CF36E6"/>
    <w:rsid w:val="00CF60B7"/>
    <w:rsid w:val="00D13BDB"/>
    <w:rsid w:val="00D2105F"/>
    <w:rsid w:val="00D234B4"/>
    <w:rsid w:val="00D25672"/>
    <w:rsid w:val="00D27DFC"/>
    <w:rsid w:val="00D47D50"/>
    <w:rsid w:val="00D601FE"/>
    <w:rsid w:val="00D60581"/>
    <w:rsid w:val="00D770DC"/>
    <w:rsid w:val="00D779FE"/>
    <w:rsid w:val="00DA5FA9"/>
    <w:rsid w:val="00DB4EBB"/>
    <w:rsid w:val="00DB5BD8"/>
    <w:rsid w:val="00DC373A"/>
    <w:rsid w:val="00DC3C05"/>
    <w:rsid w:val="00DD0245"/>
    <w:rsid w:val="00DD3831"/>
    <w:rsid w:val="00DD471F"/>
    <w:rsid w:val="00DF1E66"/>
    <w:rsid w:val="00DF3A8E"/>
    <w:rsid w:val="00DF52AE"/>
    <w:rsid w:val="00E0219F"/>
    <w:rsid w:val="00E07967"/>
    <w:rsid w:val="00E10BB0"/>
    <w:rsid w:val="00E14722"/>
    <w:rsid w:val="00E317BC"/>
    <w:rsid w:val="00E36EF1"/>
    <w:rsid w:val="00E36F23"/>
    <w:rsid w:val="00E570AC"/>
    <w:rsid w:val="00E60150"/>
    <w:rsid w:val="00E67283"/>
    <w:rsid w:val="00E7175C"/>
    <w:rsid w:val="00E774D2"/>
    <w:rsid w:val="00EA3788"/>
    <w:rsid w:val="00EC0CF2"/>
    <w:rsid w:val="00EC42F9"/>
    <w:rsid w:val="00EC4A7D"/>
    <w:rsid w:val="00EF3D25"/>
    <w:rsid w:val="00EF6D2B"/>
    <w:rsid w:val="00F04610"/>
    <w:rsid w:val="00F264C8"/>
    <w:rsid w:val="00F3224E"/>
    <w:rsid w:val="00F56250"/>
    <w:rsid w:val="00F6571E"/>
    <w:rsid w:val="00F71DC9"/>
    <w:rsid w:val="00F76C8B"/>
    <w:rsid w:val="00F77309"/>
    <w:rsid w:val="00F8055A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8</cp:revision>
  <cp:lastPrinted>2016-10-13T06:49:00Z</cp:lastPrinted>
  <dcterms:created xsi:type="dcterms:W3CDTF">2016-10-13T06:19:00Z</dcterms:created>
  <dcterms:modified xsi:type="dcterms:W3CDTF">2016-10-17T13:34:00Z</dcterms:modified>
</cp:coreProperties>
</file>