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4672"/>
        <w:gridCol w:w="5408"/>
      </w:tblGrid>
      <w:tr w:rsidR="004174DD" w:rsidRPr="00942AD2" w:rsidTr="00CD7811">
        <w:tc>
          <w:tcPr>
            <w:tcW w:w="4672" w:type="dxa"/>
          </w:tcPr>
          <w:p w:rsidR="004174DD" w:rsidRPr="00942AD2" w:rsidRDefault="004174DD" w:rsidP="004174DD">
            <w:pPr>
              <w:rPr>
                <w:b/>
                <w:sz w:val="24"/>
                <w:szCs w:val="24"/>
              </w:rPr>
            </w:pPr>
          </w:p>
        </w:tc>
        <w:tc>
          <w:tcPr>
            <w:tcW w:w="5408" w:type="dxa"/>
          </w:tcPr>
          <w:p w:rsidR="00D06265" w:rsidRPr="00800DFB" w:rsidRDefault="00D06265" w:rsidP="00D06265">
            <w:pPr>
              <w:spacing w:after="240"/>
              <w:ind w:left="389"/>
              <w:jc w:val="right"/>
              <w:outlineLvl w:val="0"/>
              <w:rPr>
                <w:b/>
                <w:sz w:val="24"/>
                <w:szCs w:val="24"/>
              </w:rPr>
            </w:pPr>
            <w:r w:rsidRPr="00800DFB">
              <w:rPr>
                <w:b/>
                <w:sz w:val="24"/>
                <w:szCs w:val="24"/>
              </w:rPr>
              <w:t>УТВЕРЖДАЮ</w:t>
            </w:r>
          </w:p>
          <w:p w:rsidR="00D06265" w:rsidRPr="00800DFB" w:rsidRDefault="00D06265" w:rsidP="00D06265">
            <w:pPr>
              <w:ind w:left="389"/>
              <w:jc w:val="right"/>
              <w:rPr>
                <w:b/>
                <w:sz w:val="24"/>
                <w:szCs w:val="24"/>
              </w:rPr>
            </w:pPr>
            <w:r w:rsidRPr="00800DFB">
              <w:rPr>
                <w:b/>
                <w:sz w:val="24"/>
                <w:szCs w:val="24"/>
              </w:rPr>
              <w:t xml:space="preserve">Начальник управления промышленной безопасности, охраны труда и экологии </w:t>
            </w:r>
            <w:r w:rsidR="00B70DCC">
              <w:rPr>
                <w:b/>
                <w:sz w:val="24"/>
                <w:szCs w:val="24"/>
              </w:rPr>
              <w:t>П</w:t>
            </w:r>
            <w:r w:rsidRPr="00800DFB">
              <w:rPr>
                <w:b/>
                <w:sz w:val="24"/>
                <w:szCs w:val="24"/>
              </w:rPr>
              <w:t>АО</w:t>
            </w:r>
            <w:r w:rsidRPr="00800DFB">
              <w:rPr>
                <w:b/>
                <w:sz w:val="24"/>
                <w:szCs w:val="24"/>
                <w:lang w:val="en-US"/>
              </w:rPr>
              <w:t> </w:t>
            </w:r>
            <w:r w:rsidRPr="00800DFB">
              <w:rPr>
                <w:b/>
                <w:sz w:val="24"/>
                <w:szCs w:val="24"/>
              </w:rPr>
              <w:t>«Мосэнерго»</w:t>
            </w:r>
          </w:p>
          <w:p w:rsidR="00D06265" w:rsidRPr="00800DFB" w:rsidRDefault="00D06265" w:rsidP="00D06265">
            <w:pPr>
              <w:ind w:left="389"/>
              <w:rPr>
                <w:b/>
                <w:sz w:val="24"/>
                <w:szCs w:val="24"/>
              </w:rPr>
            </w:pPr>
          </w:p>
          <w:p w:rsidR="00D06265" w:rsidRPr="00800DFB" w:rsidRDefault="00D06265" w:rsidP="00D06265">
            <w:pPr>
              <w:spacing w:line="360" w:lineRule="auto"/>
              <w:ind w:left="389"/>
              <w:jc w:val="right"/>
              <w:rPr>
                <w:b/>
                <w:sz w:val="24"/>
                <w:szCs w:val="24"/>
              </w:rPr>
            </w:pPr>
            <w:r w:rsidRPr="00800DFB">
              <w:rPr>
                <w:b/>
                <w:sz w:val="24"/>
                <w:szCs w:val="24"/>
              </w:rPr>
              <w:t>_______________________В.В. Никольский</w:t>
            </w:r>
          </w:p>
          <w:p w:rsidR="00D06265" w:rsidRPr="00800DFB" w:rsidRDefault="00D06265" w:rsidP="00D06265">
            <w:pPr>
              <w:spacing w:before="120" w:line="360" w:lineRule="auto"/>
              <w:ind w:left="389"/>
              <w:jc w:val="right"/>
              <w:rPr>
                <w:b/>
                <w:sz w:val="24"/>
                <w:szCs w:val="24"/>
              </w:rPr>
            </w:pPr>
            <w:r w:rsidRPr="00800DFB">
              <w:rPr>
                <w:b/>
                <w:sz w:val="24"/>
                <w:szCs w:val="24"/>
              </w:rPr>
              <w:t>«_______»______________201</w:t>
            </w:r>
            <w:r w:rsidR="004436A3">
              <w:rPr>
                <w:b/>
                <w:sz w:val="24"/>
                <w:szCs w:val="24"/>
                <w:lang w:val="en-US"/>
              </w:rPr>
              <w:t>6</w:t>
            </w:r>
            <w:r w:rsidRPr="00800DFB">
              <w:rPr>
                <w:b/>
                <w:sz w:val="24"/>
                <w:szCs w:val="24"/>
              </w:rPr>
              <w:t xml:space="preserve"> года</w:t>
            </w:r>
          </w:p>
          <w:p w:rsidR="00C6071A" w:rsidRPr="00800DFB" w:rsidRDefault="00C6071A" w:rsidP="00D06265">
            <w:pPr>
              <w:ind w:left="389"/>
              <w:jc w:val="right"/>
              <w:rPr>
                <w:sz w:val="24"/>
                <w:szCs w:val="24"/>
              </w:rPr>
            </w:pPr>
          </w:p>
          <w:p w:rsidR="00563555" w:rsidRPr="00800DFB" w:rsidRDefault="007B1413" w:rsidP="00D06265">
            <w:pPr>
              <w:ind w:left="389"/>
              <w:jc w:val="right"/>
              <w:rPr>
                <w:b/>
                <w:sz w:val="24"/>
                <w:szCs w:val="24"/>
              </w:rPr>
            </w:pPr>
            <w:r w:rsidRPr="00800DFB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4174DD" w:rsidRPr="00942AD2" w:rsidRDefault="004174DD" w:rsidP="004174DD">
      <w:pPr>
        <w:rPr>
          <w:b/>
          <w:sz w:val="24"/>
          <w:szCs w:val="24"/>
        </w:rPr>
      </w:pPr>
    </w:p>
    <w:p w:rsidR="00E564AB" w:rsidRPr="00942AD2" w:rsidRDefault="00E564AB" w:rsidP="004174DD">
      <w:pPr>
        <w:rPr>
          <w:b/>
          <w:sz w:val="24"/>
          <w:szCs w:val="24"/>
        </w:rPr>
      </w:pPr>
    </w:p>
    <w:tbl>
      <w:tblPr>
        <w:tblW w:w="100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200"/>
      </w:tblGrid>
      <w:tr w:rsidR="00747565" w:rsidRPr="00942AD2">
        <w:trPr>
          <w:cantSplit/>
          <w:trHeight w:val="135"/>
        </w:trPr>
        <w:tc>
          <w:tcPr>
            <w:tcW w:w="10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7565" w:rsidRPr="00942AD2" w:rsidRDefault="00B2497A">
            <w:pPr>
              <w:pStyle w:val="2"/>
              <w:rPr>
                <w:sz w:val="24"/>
                <w:szCs w:val="24"/>
              </w:rPr>
            </w:pPr>
            <w:r w:rsidRPr="00942AD2">
              <w:rPr>
                <w:sz w:val="24"/>
                <w:szCs w:val="24"/>
              </w:rPr>
              <w:t xml:space="preserve">ТЕХНИЧЕСКОЕ </w:t>
            </w:r>
            <w:r w:rsidR="00747565" w:rsidRPr="00942AD2">
              <w:rPr>
                <w:sz w:val="24"/>
                <w:szCs w:val="24"/>
              </w:rPr>
              <w:t>ЗАДАНИЕ</w:t>
            </w:r>
          </w:p>
          <w:p w:rsidR="002B031D" w:rsidRPr="00942AD2" w:rsidRDefault="00747565">
            <w:pPr>
              <w:jc w:val="center"/>
              <w:rPr>
                <w:b/>
                <w:sz w:val="24"/>
                <w:szCs w:val="24"/>
              </w:rPr>
            </w:pPr>
            <w:r w:rsidRPr="00942AD2">
              <w:rPr>
                <w:b/>
                <w:sz w:val="24"/>
                <w:szCs w:val="24"/>
              </w:rPr>
              <w:t xml:space="preserve">на </w:t>
            </w:r>
            <w:r w:rsidR="00B2497A" w:rsidRPr="00942AD2">
              <w:rPr>
                <w:b/>
                <w:sz w:val="24"/>
                <w:szCs w:val="24"/>
              </w:rPr>
              <w:t>выполнение работ</w:t>
            </w:r>
            <w:r w:rsidR="002B031D" w:rsidRPr="00942AD2">
              <w:rPr>
                <w:b/>
                <w:sz w:val="24"/>
                <w:szCs w:val="24"/>
              </w:rPr>
              <w:t>ы:</w:t>
            </w:r>
          </w:p>
          <w:p w:rsidR="006C1F37" w:rsidRPr="00942AD2" w:rsidRDefault="0009580B">
            <w:pPr>
              <w:jc w:val="center"/>
              <w:rPr>
                <w:b/>
                <w:sz w:val="24"/>
                <w:szCs w:val="24"/>
              </w:rPr>
            </w:pPr>
            <w:r w:rsidRPr="0009580B">
              <w:rPr>
                <w:b/>
                <w:sz w:val="24"/>
                <w:szCs w:val="24"/>
              </w:rPr>
              <w:t xml:space="preserve">Сертификация экологического менеджмента </w:t>
            </w:r>
            <w:r>
              <w:rPr>
                <w:b/>
                <w:sz w:val="24"/>
                <w:szCs w:val="24"/>
              </w:rPr>
              <w:t>ПАО «</w:t>
            </w:r>
            <w:r w:rsidRPr="0009580B">
              <w:rPr>
                <w:b/>
                <w:sz w:val="24"/>
                <w:szCs w:val="24"/>
              </w:rPr>
              <w:t>Мосэнерго</w:t>
            </w:r>
            <w:r>
              <w:rPr>
                <w:b/>
                <w:sz w:val="24"/>
                <w:szCs w:val="24"/>
              </w:rPr>
              <w:t>»</w:t>
            </w:r>
            <w:r w:rsidRPr="0009580B">
              <w:rPr>
                <w:b/>
                <w:sz w:val="24"/>
                <w:szCs w:val="24"/>
              </w:rPr>
              <w:t xml:space="preserve"> по стандарту ISO 14001 (надзорный аудит)</w:t>
            </w:r>
          </w:p>
          <w:p w:rsidR="005C3405" w:rsidRPr="00942AD2" w:rsidRDefault="005C3405" w:rsidP="006C1F37">
            <w:pPr>
              <w:rPr>
                <w:sz w:val="24"/>
                <w:szCs w:val="24"/>
              </w:rPr>
            </w:pPr>
          </w:p>
          <w:p w:rsidR="006C1F37" w:rsidRPr="00B70DCC" w:rsidRDefault="006C1F37" w:rsidP="006C1F37">
            <w:pPr>
              <w:rPr>
                <w:b/>
                <w:sz w:val="24"/>
                <w:szCs w:val="24"/>
              </w:rPr>
            </w:pPr>
            <w:r w:rsidRPr="00B70DCC">
              <w:rPr>
                <w:b/>
                <w:sz w:val="24"/>
                <w:szCs w:val="24"/>
              </w:rPr>
              <w:t>Инфо</w:t>
            </w:r>
            <w:r w:rsidR="00843E64" w:rsidRPr="00B70DCC">
              <w:rPr>
                <w:b/>
                <w:sz w:val="24"/>
                <w:szCs w:val="24"/>
              </w:rPr>
              <w:t>р</w:t>
            </w:r>
            <w:r w:rsidRPr="00B70DCC">
              <w:rPr>
                <w:b/>
                <w:sz w:val="24"/>
                <w:szCs w:val="24"/>
              </w:rPr>
              <w:t>мация о закупке в ГКПЗ:</w:t>
            </w:r>
            <w:r w:rsidR="00B70DCC" w:rsidRPr="00B70DCC">
              <w:rPr>
                <w:b/>
                <w:sz w:val="24"/>
                <w:szCs w:val="24"/>
              </w:rPr>
              <w:t xml:space="preserve"> </w:t>
            </w:r>
          </w:p>
          <w:p w:rsidR="006C1F37" w:rsidRPr="00942AD2" w:rsidRDefault="006C1F37" w:rsidP="006C1F37">
            <w:pPr>
              <w:rPr>
                <w:sz w:val="24"/>
                <w:szCs w:val="24"/>
              </w:rPr>
            </w:pPr>
            <w:r w:rsidRPr="00942AD2">
              <w:rPr>
                <w:sz w:val="24"/>
                <w:szCs w:val="24"/>
              </w:rPr>
              <w:t>Направление: услуги производственного характера</w:t>
            </w:r>
          </w:p>
          <w:p w:rsidR="006C1F37" w:rsidRPr="00942AD2" w:rsidRDefault="006C1F37" w:rsidP="006C1F37">
            <w:pPr>
              <w:rPr>
                <w:sz w:val="24"/>
                <w:szCs w:val="24"/>
              </w:rPr>
            </w:pPr>
            <w:r w:rsidRPr="00942AD2">
              <w:rPr>
                <w:sz w:val="24"/>
                <w:szCs w:val="24"/>
              </w:rPr>
              <w:t xml:space="preserve">Вид расходов: </w:t>
            </w:r>
            <w:r w:rsidR="00B70DCC" w:rsidRPr="00B70DCC">
              <w:rPr>
                <w:sz w:val="24"/>
                <w:szCs w:val="24"/>
              </w:rPr>
              <w:t>3524000000 Расходы на экологию (кр</w:t>
            </w:r>
            <w:r w:rsidR="00B70DCC">
              <w:rPr>
                <w:sz w:val="24"/>
                <w:szCs w:val="24"/>
              </w:rPr>
              <w:t>оме</w:t>
            </w:r>
            <w:r w:rsidR="00B70DCC" w:rsidRPr="00B70DCC">
              <w:rPr>
                <w:sz w:val="24"/>
                <w:szCs w:val="24"/>
              </w:rPr>
              <w:t xml:space="preserve"> эк</w:t>
            </w:r>
            <w:r w:rsidR="00B70DCC">
              <w:rPr>
                <w:sz w:val="24"/>
                <w:szCs w:val="24"/>
              </w:rPr>
              <w:t xml:space="preserve">ологических </w:t>
            </w:r>
            <w:r w:rsidR="00B70DCC" w:rsidRPr="00B70DCC">
              <w:rPr>
                <w:sz w:val="24"/>
                <w:szCs w:val="24"/>
              </w:rPr>
              <w:t>плат</w:t>
            </w:r>
            <w:r w:rsidR="00B70DCC">
              <w:rPr>
                <w:sz w:val="24"/>
                <w:szCs w:val="24"/>
              </w:rPr>
              <w:t>ежей</w:t>
            </w:r>
            <w:r w:rsidR="00B70DCC" w:rsidRPr="00B70DCC">
              <w:rPr>
                <w:sz w:val="24"/>
                <w:szCs w:val="24"/>
              </w:rPr>
              <w:t>, сборов)</w:t>
            </w:r>
          </w:p>
          <w:p w:rsidR="00355A3E" w:rsidRDefault="006C1F37" w:rsidP="00D06265">
            <w:pPr>
              <w:rPr>
                <w:sz w:val="24"/>
                <w:szCs w:val="24"/>
              </w:rPr>
            </w:pPr>
            <w:r w:rsidRPr="00942AD2">
              <w:rPr>
                <w:sz w:val="24"/>
                <w:szCs w:val="24"/>
              </w:rPr>
              <w:t xml:space="preserve">Номер закупки: </w:t>
            </w:r>
            <w:r w:rsidR="00B70DCC" w:rsidRPr="00B70DCC">
              <w:rPr>
                <w:b/>
                <w:sz w:val="24"/>
                <w:szCs w:val="24"/>
              </w:rPr>
              <w:t>G16P101302</w:t>
            </w:r>
          </w:p>
          <w:p w:rsidR="00ED5608" w:rsidRDefault="00ED5608" w:rsidP="00D0626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ОКДП: </w:t>
            </w:r>
            <w:r w:rsidRPr="00B70DCC">
              <w:rPr>
                <w:b/>
                <w:sz w:val="24"/>
                <w:szCs w:val="24"/>
              </w:rPr>
              <w:t>7423000</w:t>
            </w:r>
          </w:p>
          <w:p w:rsidR="00FA778F" w:rsidRPr="00FA778F" w:rsidRDefault="00FA778F" w:rsidP="00D06265">
            <w:pPr>
              <w:rPr>
                <w:sz w:val="24"/>
                <w:szCs w:val="24"/>
              </w:rPr>
            </w:pPr>
            <w:r w:rsidRPr="00FA778F">
              <w:rPr>
                <w:sz w:val="24"/>
                <w:szCs w:val="24"/>
              </w:rPr>
              <w:t>ОКДП-2</w:t>
            </w:r>
            <w:r>
              <w:rPr>
                <w:sz w:val="24"/>
                <w:szCs w:val="24"/>
              </w:rPr>
              <w:t xml:space="preserve">: </w:t>
            </w:r>
            <w:r w:rsidRPr="00FA778F">
              <w:rPr>
                <w:b/>
                <w:sz w:val="24"/>
                <w:szCs w:val="24"/>
              </w:rPr>
              <w:t>71.20.19.120</w:t>
            </w:r>
          </w:p>
          <w:p w:rsidR="00000839" w:rsidRPr="00942AD2" w:rsidRDefault="00000839" w:rsidP="002B031D">
            <w:pPr>
              <w:jc w:val="center"/>
              <w:rPr>
                <w:sz w:val="24"/>
                <w:szCs w:val="24"/>
              </w:rPr>
            </w:pPr>
          </w:p>
        </w:tc>
      </w:tr>
      <w:tr w:rsidR="00747565" w:rsidRPr="00942AD2">
        <w:trPr>
          <w:trHeight w:val="135"/>
        </w:trPr>
        <w:tc>
          <w:tcPr>
            <w:tcW w:w="2880" w:type="dxa"/>
            <w:tcBorders>
              <w:top w:val="single" w:sz="4" w:space="0" w:color="auto"/>
            </w:tcBorders>
          </w:tcPr>
          <w:p w:rsidR="00747565" w:rsidRPr="00942AD2" w:rsidRDefault="00747565">
            <w:pPr>
              <w:rPr>
                <w:b/>
                <w:sz w:val="24"/>
                <w:szCs w:val="24"/>
              </w:rPr>
            </w:pPr>
            <w:r w:rsidRPr="00942AD2">
              <w:rPr>
                <w:b/>
                <w:sz w:val="24"/>
                <w:szCs w:val="24"/>
              </w:rPr>
              <w:t xml:space="preserve">1. </w:t>
            </w:r>
            <w:r w:rsidR="00032F34" w:rsidRPr="00942AD2">
              <w:rPr>
                <w:b/>
                <w:sz w:val="24"/>
                <w:szCs w:val="24"/>
              </w:rPr>
              <w:t>Объект</w:t>
            </w:r>
          </w:p>
        </w:tc>
        <w:tc>
          <w:tcPr>
            <w:tcW w:w="7200" w:type="dxa"/>
            <w:tcBorders>
              <w:top w:val="single" w:sz="4" w:space="0" w:color="auto"/>
            </w:tcBorders>
          </w:tcPr>
          <w:p w:rsidR="00B41C65" w:rsidRDefault="001B653E" w:rsidP="00ED5608">
            <w:pPr>
              <w:rPr>
                <w:sz w:val="24"/>
                <w:szCs w:val="24"/>
              </w:rPr>
            </w:pPr>
            <w:r w:rsidRPr="00942AD2">
              <w:rPr>
                <w:sz w:val="24"/>
                <w:szCs w:val="24"/>
              </w:rPr>
              <w:t>Система э</w:t>
            </w:r>
            <w:r w:rsidR="002B031D" w:rsidRPr="00942AD2">
              <w:rPr>
                <w:sz w:val="24"/>
                <w:szCs w:val="24"/>
              </w:rPr>
              <w:t>кологическ</w:t>
            </w:r>
            <w:r w:rsidRPr="00942AD2">
              <w:rPr>
                <w:sz w:val="24"/>
                <w:szCs w:val="24"/>
              </w:rPr>
              <w:t>ого</w:t>
            </w:r>
            <w:r w:rsidR="002B031D" w:rsidRPr="00942AD2">
              <w:rPr>
                <w:sz w:val="24"/>
                <w:szCs w:val="24"/>
              </w:rPr>
              <w:t xml:space="preserve"> менеджмент</w:t>
            </w:r>
            <w:r w:rsidRPr="00942AD2">
              <w:rPr>
                <w:sz w:val="24"/>
                <w:szCs w:val="24"/>
              </w:rPr>
              <w:t>а</w:t>
            </w:r>
            <w:r w:rsidR="00545A0D" w:rsidRPr="00942AD2">
              <w:rPr>
                <w:sz w:val="24"/>
                <w:szCs w:val="24"/>
              </w:rPr>
              <w:t xml:space="preserve"> </w:t>
            </w:r>
            <w:r w:rsidR="00ED5608">
              <w:rPr>
                <w:sz w:val="24"/>
                <w:szCs w:val="24"/>
              </w:rPr>
              <w:t>П</w:t>
            </w:r>
            <w:r w:rsidR="00545A0D" w:rsidRPr="00942AD2">
              <w:rPr>
                <w:sz w:val="24"/>
                <w:szCs w:val="24"/>
              </w:rPr>
              <w:t>АО «Мосэнерго»</w:t>
            </w:r>
          </w:p>
          <w:p w:rsidR="005913F5" w:rsidRPr="00942AD2" w:rsidRDefault="005913F5" w:rsidP="00ED5608">
            <w:pPr>
              <w:rPr>
                <w:sz w:val="24"/>
                <w:szCs w:val="24"/>
              </w:rPr>
            </w:pPr>
          </w:p>
        </w:tc>
      </w:tr>
      <w:tr w:rsidR="00747565" w:rsidRPr="00942AD2">
        <w:trPr>
          <w:trHeight w:val="135"/>
        </w:trPr>
        <w:tc>
          <w:tcPr>
            <w:tcW w:w="2880" w:type="dxa"/>
          </w:tcPr>
          <w:p w:rsidR="00747565" w:rsidRPr="00942AD2" w:rsidRDefault="00747565">
            <w:pPr>
              <w:rPr>
                <w:b/>
                <w:sz w:val="24"/>
                <w:szCs w:val="24"/>
              </w:rPr>
            </w:pPr>
            <w:r w:rsidRPr="00942AD2">
              <w:rPr>
                <w:b/>
                <w:sz w:val="24"/>
                <w:szCs w:val="24"/>
              </w:rPr>
              <w:t>2</w:t>
            </w:r>
            <w:r w:rsidR="00B33E30" w:rsidRPr="00942AD2">
              <w:rPr>
                <w:b/>
                <w:sz w:val="24"/>
                <w:szCs w:val="24"/>
              </w:rPr>
              <w:t>.</w:t>
            </w:r>
            <w:r w:rsidRPr="00942AD2">
              <w:rPr>
                <w:b/>
                <w:sz w:val="24"/>
                <w:szCs w:val="24"/>
              </w:rPr>
              <w:t xml:space="preserve"> </w:t>
            </w:r>
            <w:r w:rsidR="00032F34" w:rsidRPr="00942AD2">
              <w:rPr>
                <w:b/>
                <w:sz w:val="24"/>
                <w:szCs w:val="24"/>
              </w:rPr>
              <w:t>Место расположения</w:t>
            </w:r>
          </w:p>
        </w:tc>
        <w:tc>
          <w:tcPr>
            <w:tcW w:w="7200" w:type="dxa"/>
          </w:tcPr>
          <w:p w:rsidR="00136F58" w:rsidRDefault="00B8689A" w:rsidP="00B70DCC">
            <w:pPr>
              <w:jc w:val="both"/>
              <w:rPr>
                <w:sz w:val="24"/>
                <w:szCs w:val="24"/>
              </w:rPr>
            </w:pPr>
            <w:r w:rsidRPr="00942AD2">
              <w:rPr>
                <w:sz w:val="24"/>
                <w:szCs w:val="24"/>
              </w:rPr>
              <w:t>Г</w:t>
            </w:r>
            <w:r w:rsidR="00C04DC4" w:rsidRPr="00942AD2">
              <w:rPr>
                <w:sz w:val="24"/>
                <w:szCs w:val="24"/>
              </w:rPr>
              <w:t xml:space="preserve">енеральная дирекция и </w:t>
            </w:r>
            <w:r w:rsidR="00A0671D" w:rsidRPr="00942AD2">
              <w:rPr>
                <w:sz w:val="24"/>
                <w:szCs w:val="24"/>
              </w:rPr>
              <w:t>ТЭС</w:t>
            </w:r>
            <w:r w:rsidR="0044754D" w:rsidRPr="00942AD2">
              <w:rPr>
                <w:sz w:val="24"/>
                <w:szCs w:val="24"/>
              </w:rPr>
              <w:t xml:space="preserve"> </w:t>
            </w:r>
            <w:r w:rsidR="00B70DCC">
              <w:rPr>
                <w:sz w:val="24"/>
                <w:szCs w:val="24"/>
              </w:rPr>
              <w:t>П</w:t>
            </w:r>
            <w:r w:rsidR="00AA4ED3" w:rsidRPr="00942AD2">
              <w:rPr>
                <w:sz w:val="24"/>
                <w:szCs w:val="24"/>
              </w:rPr>
              <w:t>АО «Мосэнерго»</w:t>
            </w:r>
          </w:p>
          <w:p w:rsidR="005913F5" w:rsidRPr="00942AD2" w:rsidRDefault="005913F5" w:rsidP="00B70DCC">
            <w:pPr>
              <w:jc w:val="both"/>
              <w:rPr>
                <w:sz w:val="24"/>
                <w:szCs w:val="24"/>
              </w:rPr>
            </w:pPr>
          </w:p>
        </w:tc>
      </w:tr>
      <w:tr w:rsidR="007D1BF1" w:rsidRPr="00942AD2" w:rsidTr="00E37D60">
        <w:trPr>
          <w:trHeight w:val="1410"/>
        </w:trPr>
        <w:tc>
          <w:tcPr>
            <w:tcW w:w="2880" w:type="dxa"/>
          </w:tcPr>
          <w:p w:rsidR="007D1BF1" w:rsidRPr="00942AD2" w:rsidRDefault="005D3A0E" w:rsidP="001B653E">
            <w:pPr>
              <w:rPr>
                <w:b/>
                <w:sz w:val="24"/>
                <w:szCs w:val="24"/>
              </w:rPr>
            </w:pPr>
            <w:r w:rsidRPr="00942AD2">
              <w:rPr>
                <w:b/>
                <w:sz w:val="24"/>
                <w:szCs w:val="24"/>
              </w:rPr>
              <w:t>3</w:t>
            </w:r>
            <w:r w:rsidR="007D1BF1" w:rsidRPr="00942AD2">
              <w:rPr>
                <w:b/>
                <w:sz w:val="24"/>
                <w:szCs w:val="24"/>
              </w:rPr>
              <w:t xml:space="preserve">. </w:t>
            </w:r>
            <w:r w:rsidR="001B653E" w:rsidRPr="00942AD2">
              <w:rPr>
                <w:b/>
                <w:sz w:val="24"/>
                <w:szCs w:val="24"/>
              </w:rPr>
              <w:t>Цель выполнения работы</w:t>
            </w:r>
          </w:p>
        </w:tc>
        <w:tc>
          <w:tcPr>
            <w:tcW w:w="7200" w:type="dxa"/>
          </w:tcPr>
          <w:p w:rsidR="00084F37" w:rsidRPr="00084F37" w:rsidRDefault="00084F37" w:rsidP="00084F37">
            <w:pPr>
              <w:jc w:val="both"/>
              <w:rPr>
                <w:sz w:val="24"/>
                <w:szCs w:val="24"/>
              </w:rPr>
            </w:pPr>
            <w:r w:rsidRPr="00084F37">
              <w:rPr>
                <w:sz w:val="24"/>
                <w:szCs w:val="24"/>
              </w:rPr>
              <w:t xml:space="preserve">Оценка системы экологического менеджмента на соответствие требованиям международного стандарта </w:t>
            </w:r>
            <w:r w:rsidRPr="00084F37">
              <w:rPr>
                <w:sz w:val="24"/>
                <w:szCs w:val="24"/>
                <w:lang w:val="en-US"/>
              </w:rPr>
              <w:t>ISO</w:t>
            </w:r>
            <w:r w:rsidRPr="00084F37">
              <w:rPr>
                <w:sz w:val="24"/>
                <w:szCs w:val="24"/>
              </w:rPr>
              <w:t xml:space="preserve"> 14001 по разделам стандарта и </w:t>
            </w:r>
            <w:r w:rsidR="00ED5608">
              <w:rPr>
                <w:sz w:val="24"/>
                <w:szCs w:val="24"/>
              </w:rPr>
              <w:t xml:space="preserve">продление действия </w:t>
            </w:r>
            <w:r w:rsidR="00ED5608" w:rsidRPr="00942AD2">
              <w:rPr>
                <w:sz w:val="24"/>
                <w:szCs w:val="24"/>
              </w:rPr>
              <w:t>сертификата</w:t>
            </w:r>
            <w:r w:rsidRPr="00084F37">
              <w:rPr>
                <w:sz w:val="24"/>
                <w:szCs w:val="24"/>
              </w:rPr>
              <w:t>.</w:t>
            </w:r>
          </w:p>
          <w:p w:rsidR="00C32EB4" w:rsidRPr="00942AD2" w:rsidRDefault="00C32EB4" w:rsidP="001B653E">
            <w:pPr>
              <w:jc w:val="both"/>
              <w:rPr>
                <w:sz w:val="24"/>
                <w:szCs w:val="24"/>
              </w:rPr>
            </w:pPr>
          </w:p>
          <w:p w:rsidR="00C32EB4" w:rsidRPr="00942AD2" w:rsidRDefault="00C32EB4" w:rsidP="001B653E">
            <w:pPr>
              <w:jc w:val="both"/>
              <w:rPr>
                <w:sz w:val="24"/>
                <w:szCs w:val="24"/>
              </w:rPr>
            </w:pPr>
            <w:r w:rsidRPr="00942AD2">
              <w:rPr>
                <w:sz w:val="24"/>
                <w:szCs w:val="24"/>
              </w:rPr>
              <w:t>Разделы</w:t>
            </w:r>
            <w:r w:rsidR="006F07CE" w:rsidRPr="00942AD2">
              <w:rPr>
                <w:sz w:val="24"/>
                <w:szCs w:val="24"/>
              </w:rPr>
              <w:t xml:space="preserve"> стандарта</w:t>
            </w:r>
            <w:r w:rsidRPr="00942AD2">
              <w:rPr>
                <w:sz w:val="24"/>
                <w:szCs w:val="24"/>
              </w:rPr>
              <w:t xml:space="preserve"> для проведения аудита:</w:t>
            </w:r>
          </w:p>
          <w:p w:rsidR="001B653E" w:rsidRPr="00942AD2" w:rsidRDefault="001B653E" w:rsidP="001B653E">
            <w:pPr>
              <w:jc w:val="both"/>
              <w:rPr>
                <w:b/>
                <w:sz w:val="24"/>
                <w:szCs w:val="24"/>
              </w:rPr>
            </w:pPr>
            <w:r w:rsidRPr="00942AD2">
              <w:rPr>
                <w:b/>
                <w:sz w:val="24"/>
                <w:szCs w:val="24"/>
              </w:rPr>
              <w:t>1.Экологическая политика;</w:t>
            </w:r>
          </w:p>
          <w:p w:rsidR="001B653E" w:rsidRPr="00942AD2" w:rsidRDefault="001B653E" w:rsidP="001B653E">
            <w:pPr>
              <w:jc w:val="both"/>
              <w:rPr>
                <w:b/>
                <w:sz w:val="24"/>
                <w:szCs w:val="24"/>
              </w:rPr>
            </w:pPr>
            <w:r w:rsidRPr="00942AD2">
              <w:rPr>
                <w:b/>
                <w:sz w:val="24"/>
                <w:szCs w:val="24"/>
              </w:rPr>
              <w:t>2.Планирование;</w:t>
            </w:r>
          </w:p>
          <w:p w:rsidR="001B653E" w:rsidRPr="00942AD2" w:rsidRDefault="001B653E" w:rsidP="001B653E">
            <w:pPr>
              <w:jc w:val="both"/>
              <w:rPr>
                <w:sz w:val="24"/>
                <w:szCs w:val="24"/>
              </w:rPr>
            </w:pPr>
            <w:r w:rsidRPr="00942AD2">
              <w:rPr>
                <w:sz w:val="24"/>
                <w:szCs w:val="24"/>
              </w:rPr>
              <w:t>2.1.Экологические аспекты;</w:t>
            </w:r>
          </w:p>
          <w:p w:rsidR="001B653E" w:rsidRPr="00942AD2" w:rsidRDefault="001B653E" w:rsidP="001B653E">
            <w:pPr>
              <w:jc w:val="both"/>
              <w:rPr>
                <w:sz w:val="24"/>
                <w:szCs w:val="24"/>
              </w:rPr>
            </w:pPr>
            <w:r w:rsidRPr="00942AD2">
              <w:rPr>
                <w:sz w:val="24"/>
                <w:szCs w:val="24"/>
              </w:rPr>
              <w:t>2.2.Требования законодательных актов;</w:t>
            </w:r>
          </w:p>
          <w:p w:rsidR="001B653E" w:rsidRPr="00942AD2" w:rsidRDefault="001B653E" w:rsidP="001B653E">
            <w:pPr>
              <w:jc w:val="both"/>
              <w:rPr>
                <w:sz w:val="24"/>
                <w:szCs w:val="24"/>
              </w:rPr>
            </w:pPr>
            <w:r w:rsidRPr="00942AD2">
              <w:rPr>
                <w:sz w:val="24"/>
                <w:szCs w:val="24"/>
              </w:rPr>
              <w:t>2.3.Целевые и плановые экологические показатели;</w:t>
            </w:r>
          </w:p>
          <w:p w:rsidR="001B653E" w:rsidRPr="00942AD2" w:rsidRDefault="001B653E" w:rsidP="001B653E">
            <w:pPr>
              <w:jc w:val="both"/>
              <w:rPr>
                <w:sz w:val="24"/>
                <w:szCs w:val="24"/>
              </w:rPr>
            </w:pPr>
            <w:r w:rsidRPr="00942AD2">
              <w:rPr>
                <w:sz w:val="24"/>
                <w:szCs w:val="24"/>
              </w:rPr>
              <w:t>2.4.Программы управления охраной окружающей среды;</w:t>
            </w:r>
          </w:p>
          <w:p w:rsidR="001B653E" w:rsidRPr="00942AD2" w:rsidRDefault="001B653E" w:rsidP="001B653E">
            <w:pPr>
              <w:jc w:val="both"/>
              <w:rPr>
                <w:b/>
                <w:sz w:val="24"/>
                <w:szCs w:val="24"/>
              </w:rPr>
            </w:pPr>
            <w:r w:rsidRPr="00942AD2">
              <w:rPr>
                <w:b/>
                <w:sz w:val="24"/>
                <w:szCs w:val="24"/>
              </w:rPr>
              <w:t>3.Внедрение и функционирование;</w:t>
            </w:r>
          </w:p>
          <w:p w:rsidR="001B653E" w:rsidRPr="00942AD2" w:rsidRDefault="001B653E" w:rsidP="001B653E">
            <w:pPr>
              <w:jc w:val="both"/>
              <w:rPr>
                <w:sz w:val="24"/>
                <w:szCs w:val="24"/>
              </w:rPr>
            </w:pPr>
            <w:r w:rsidRPr="00942AD2">
              <w:rPr>
                <w:sz w:val="24"/>
                <w:szCs w:val="24"/>
              </w:rPr>
              <w:t>3.1.Структура и ответственность;</w:t>
            </w:r>
          </w:p>
          <w:p w:rsidR="001B653E" w:rsidRPr="00942AD2" w:rsidRDefault="001B653E" w:rsidP="001B653E">
            <w:pPr>
              <w:jc w:val="both"/>
              <w:rPr>
                <w:sz w:val="24"/>
                <w:szCs w:val="24"/>
              </w:rPr>
            </w:pPr>
            <w:r w:rsidRPr="00942AD2">
              <w:rPr>
                <w:sz w:val="24"/>
                <w:szCs w:val="24"/>
              </w:rPr>
              <w:t>3.2.Обучение, осведомленность и компетентность;</w:t>
            </w:r>
          </w:p>
          <w:p w:rsidR="001B653E" w:rsidRPr="00942AD2" w:rsidRDefault="001B653E" w:rsidP="001B653E">
            <w:pPr>
              <w:jc w:val="both"/>
              <w:rPr>
                <w:sz w:val="24"/>
                <w:szCs w:val="24"/>
              </w:rPr>
            </w:pPr>
            <w:r w:rsidRPr="00942AD2">
              <w:rPr>
                <w:sz w:val="24"/>
                <w:szCs w:val="24"/>
              </w:rPr>
              <w:t>3.3.Связь;</w:t>
            </w:r>
          </w:p>
          <w:p w:rsidR="001B653E" w:rsidRPr="00942AD2" w:rsidRDefault="001B653E" w:rsidP="001B653E">
            <w:pPr>
              <w:jc w:val="both"/>
              <w:rPr>
                <w:sz w:val="24"/>
                <w:szCs w:val="24"/>
              </w:rPr>
            </w:pPr>
            <w:r w:rsidRPr="00942AD2">
              <w:rPr>
                <w:sz w:val="24"/>
                <w:szCs w:val="24"/>
              </w:rPr>
              <w:t>3.4.Документация системы управления охраной окружающей среды;</w:t>
            </w:r>
          </w:p>
          <w:p w:rsidR="001B653E" w:rsidRPr="00942AD2" w:rsidRDefault="001B653E" w:rsidP="001B653E">
            <w:pPr>
              <w:jc w:val="both"/>
              <w:rPr>
                <w:sz w:val="24"/>
                <w:szCs w:val="24"/>
              </w:rPr>
            </w:pPr>
            <w:r w:rsidRPr="00942AD2">
              <w:rPr>
                <w:sz w:val="24"/>
                <w:szCs w:val="24"/>
              </w:rPr>
              <w:t>3.5.Управление документацией;</w:t>
            </w:r>
          </w:p>
          <w:p w:rsidR="001B653E" w:rsidRPr="00942AD2" w:rsidRDefault="001B653E" w:rsidP="001B653E">
            <w:pPr>
              <w:jc w:val="both"/>
              <w:rPr>
                <w:sz w:val="24"/>
                <w:szCs w:val="24"/>
              </w:rPr>
            </w:pPr>
            <w:r w:rsidRPr="00942AD2">
              <w:rPr>
                <w:sz w:val="24"/>
                <w:szCs w:val="24"/>
              </w:rPr>
              <w:t>3.6.Управление операциями;</w:t>
            </w:r>
          </w:p>
          <w:p w:rsidR="001B653E" w:rsidRPr="00942AD2" w:rsidRDefault="001B653E" w:rsidP="001B653E">
            <w:pPr>
              <w:jc w:val="both"/>
              <w:rPr>
                <w:sz w:val="24"/>
                <w:szCs w:val="24"/>
              </w:rPr>
            </w:pPr>
            <w:r w:rsidRPr="00942AD2">
              <w:rPr>
                <w:sz w:val="24"/>
                <w:szCs w:val="24"/>
              </w:rPr>
              <w:t>3.7.Подготовленность к аварийным ситуациям и реагирование на них;</w:t>
            </w:r>
          </w:p>
          <w:p w:rsidR="001B653E" w:rsidRPr="00942AD2" w:rsidRDefault="001B653E" w:rsidP="001B653E">
            <w:pPr>
              <w:jc w:val="both"/>
              <w:rPr>
                <w:b/>
                <w:sz w:val="24"/>
                <w:szCs w:val="24"/>
              </w:rPr>
            </w:pPr>
            <w:r w:rsidRPr="00942AD2">
              <w:rPr>
                <w:b/>
                <w:sz w:val="24"/>
                <w:szCs w:val="24"/>
              </w:rPr>
              <w:t>4.Проведение проверок и корректирующие действия:</w:t>
            </w:r>
          </w:p>
          <w:p w:rsidR="001B653E" w:rsidRPr="00942AD2" w:rsidRDefault="001B653E" w:rsidP="001B653E">
            <w:pPr>
              <w:jc w:val="both"/>
              <w:rPr>
                <w:sz w:val="24"/>
                <w:szCs w:val="24"/>
              </w:rPr>
            </w:pPr>
            <w:r w:rsidRPr="00942AD2">
              <w:rPr>
                <w:sz w:val="24"/>
                <w:szCs w:val="24"/>
              </w:rPr>
              <w:t>4.1.Мониторинг и измерения;</w:t>
            </w:r>
          </w:p>
          <w:p w:rsidR="001B653E" w:rsidRPr="00942AD2" w:rsidRDefault="001B653E" w:rsidP="001B653E">
            <w:pPr>
              <w:jc w:val="both"/>
              <w:rPr>
                <w:sz w:val="24"/>
                <w:szCs w:val="24"/>
              </w:rPr>
            </w:pPr>
            <w:r w:rsidRPr="00942AD2">
              <w:rPr>
                <w:sz w:val="24"/>
                <w:szCs w:val="24"/>
              </w:rPr>
              <w:lastRenderedPageBreak/>
              <w:t>4.2.Несоответствие и корректирующие и предупреждающие действия;</w:t>
            </w:r>
          </w:p>
          <w:p w:rsidR="001B653E" w:rsidRPr="00942AD2" w:rsidRDefault="001B653E" w:rsidP="001B653E">
            <w:pPr>
              <w:jc w:val="both"/>
              <w:rPr>
                <w:sz w:val="24"/>
                <w:szCs w:val="24"/>
              </w:rPr>
            </w:pPr>
            <w:r w:rsidRPr="00942AD2">
              <w:rPr>
                <w:sz w:val="24"/>
                <w:szCs w:val="24"/>
              </w:rPr>
              <w:t>4.3.</w:t>
            </w:r>
            <w:r w:rsidR="00000839" w:rsidRPr="00942AD2">
              <w:rPr>
                <w:sz w:val="24"/>
                <w:szCs w:val="24"/>
              </w:rPr>
              <w:t>Управление записями</w:t>
            </w:r>
            <w:r w:rsidRPr="00942AD2">
              <w:rPr>
                <w:sz w:val="24"/>
                <w:szCs w:val="24"/>
              </w:rPr>
              <w:t>;</w:t>
            </w:r>
          </w:p>
          <w:p w:rsidR="001B653E" w:rsidRDefault="001B653E" w:rsidP="001B653E">
            <w:pPr>
              <w:jc w:val="both"/>
              <w:rPr>
                <w:sz w:val="24"/>
                <w:szCs w:val="24"/>
              </w:rPr>
            </w:pPr>
            <w:r w:rsidRPr="00942AD2">
              <w:rPr>
                <w:sz w:val="24"/>
                <w:szCs w:val="24"/>
              </w:rPr>
              <w:t>4.4.</w:t>
            </w:r>
            <w:r w:rsidR="00000839" w:rsidRPr="00942AD2">
              <w:rPr>
                <w:sz w:val="24"/>
                <w:szCs w:val="24"/>
              </w:rPr>
              <w:t>Внутренние аудиты</w:t>
            </w:r>
            <w:r w:rsidRPr="00942AD2">
              <w:rPr>
                <w:sz w:val="24"/>
                <w:szCs w:val="24"/>
              </w:rPr>
              <w:t>;</w:t>
            </w:r>
          </w:p>
          <w:p w:rsidR="00E564AB" w:rsidRPr="00382472" w:rsidRDefault="001B653E" w:rsidP="001B653E">
            <w:pPr>
              <w:jc w:val="both"/>
              <w:rPr>
                <w:b/>
                <w:sz w:val="24"/>
                <w:szCs w:val="24"/>
              </w:rPr>
            </w:pPr>
            <w:r w:rsidRPr="00942AD2">
              <w:rPr>
                <w:b/>
                <w:sz w:val="24"/>
                <w:szCs w:val="24"/>
              </w:rPr>
              <w:t>5.Анализ со стороны руководства</w:t>
            </w:r>
            <w:r w:rsidR="00E37D60">
              <w:rPr>
                <w:b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7D1BF1" w:rsidRPr="00942AD2">
        <w:trPr>
          <w:trHeight w:val="1227"/>
        </w:trPr>
        <w:tc>
          <w:tcPr>
            <w:tcW w:w="2880" w:type="dxa"/>
          </w:tcPr>
          <w:p w:rsidR="007D1BF1" w:rsidRPr="00942AD2" w:rsidRDefault="00C32EB4" w:rsidP="00C32EB4">
            <w:pPr>
              <w:rPr>
                <w:b/>
                <w:sz w:val="24"/>
                <w:szCs w:val="24"/>
              </w:rPr>
            </w:pPr>
            <w:r w:rsidRPr="00942AD2">
              <w:rPr>
                <w:b/>
                <w:sz w:val="24"/>
                <w:szCs w:val="24"/>
              </w:rPr>
              <w:lastRenderedPageBreak/>
              <w:t>4</w:t>
            </w:r>
            <w:r w:rsidR="007D1BF1" w:rsidRPr="00942AD2">
              <w:rPr>
                <w:b/>
                <w:sz w:val="24"/>
                <w:szCs w:val="24"/>
              </w:rPr>
              <w:t xml:space="preserve">. </w:t>
            </w:r>
            <w:r w:rsidRPr="00942AD2">
              <w:rPr>
                <w:b/>
                <w:sz w:val="24"/>
                <w:szCs w:val="24"/>
              </w:rPr>
              <w:t>Объем работ</w:t>
            </w:r>
          </w:p>
        </w:tc>
        <w:tc>
          <w:tcPr>
            <w:tcW w:w="7200" w:type="dxa"/>
          </w:tcPr>
          <w:p w:rsidR="00624EC6" w:rsidRPr="00624EC6" w:rsidRDefault="00624EC6" w:rsidP="00624EC6">
            <w:pPr>
              <w:pStyle w:val="a7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624EC6">
              <w:rPr>
                <w:sz w:val="24"/>
                <w:szCs w:val="24"/>
              </w:rPr>
              <w:t>Анализ документации</w:t>
            </w:r>
          </w:p>
          <w:p w:rsidR="00ED5608" w:rsidRPr="00942AD2" w:rsidRDefault="00ED5608" w:rsidP="00ED5608">
            <w:pPr>
              <w:pStyle w:val="a7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942AD2">
              <w:rPr>
                <w:sz w:val="24"/>
                <w:szCs w:val="24"/>
              </w:rPr>
              <w:t xml:space="preserve">Надзорный аудит в </w:t>
            </w:r>
            <w:r w:rsidRPr="00730FDF">
              <w:rPr>
                <w:sz w:val="24"/>
                <w:szCs w:val="24"/>
              </w:rPr>
              <w:t>генеральной дирекции</w:t>
            </w:r>
            <w:r w:rsidR="003945F8" w:rsidRPr="00730FDF">
              <w:rPr>
                <w:sz w:val="24"/>
                <w:szCs w:val="24"/>
              </w:rPr>
              <w:t xml:space="preserve"> и</w:t>
            </w:r>
            <w:r w:rsidRPr="00730FDF">
              <w:rPr>
                <w:sz w:val="24"/>
                <w:szCs w:val="24"/>
              </w:rPr>
              <w:t xml:space="preserve"> на филиалах</w:t>
            </w:r>
            <w:r w:rsidRPr="00942AD2">
              <w:rPr>
                <w:sz w:val="24"/>
                <w:szCs w:val="24"/>
              </w:rPr>
              <w:t xml:space="preserve"> </w:t>
            </w:r>
            <w:r w:rsidR="00B70DCC">
              <w:rPr>
                <w:sz w:val="24"/>
                <w:szCs w:val="24"/>
              </w:rPr>
              <w:t>П</w:t>
            </w:r>
            <w:r w:rsidRPr="00942AD2">
              <w:rPr>
                <w:sz w:val="24"/>
                <w:szCs w:val="24"/>
              </w:rPr>
              <w:t>АО «Мосэнерго»</w:t>
            </w:r>
          </w:p>
          <w:p w:rsidR="007867B3" w:rsidRPr="00382472" w:rsidRDefault="00ED5608" w:rsidP="00382472">
            <w:pPr>
              <w:pStyle w:val="a7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942AD2">
              <w:rPr>
                <w:sz w:val="24"/>
                <w:szCs w:val="24"/>
              </w:rPr>
              <w:t>Выпуск отчета</w:t>
            </w:r>
            <w:r w:rsidR="005913F5">
              <w:rPr>
                <w:sz w:val="24"/>
                <w:szCs w:val="24"/>
              </w:rPr>
              <w:t>, п</w:t>
            </w:r>
            <w:r w:rsidRPr="005913F5">
              <w:rPr>
                <w:sz w:val="24"/>
                <w:szCs w:val="24"/>
              </w:rPr>
              <w:t>одтверждение</w:t>
            </w:r>
            <w:r w:rsidR="00624EC6" w:rsidRPr="005913F5">
              <w:rPr>
                <w:sz w:val="24"/>
                <w:szCs w:val="24"/>
              </w:rPr>
              <w:t xml:space="preserve"> Сертификата</w:t>
            </w:r>
          </w:p>
        </w:tc>
      </w:tr>
      <w:tr w:rsidR="005C3405" w:rsidRPr="00942AD2" w:rsidTr="001C40ED">
        <w:trPr>
          <w:trHeight w:val="20"/>
        </w:trPr>
        <w:tc>
          <w:tcPr>
            <w:tcW w:w="2880" w:type="dxa"/>
          </w:tcPr>
          <w:p w:rsidR="005C3405" w:rsidRPr="00382472" w:rsidRDefault="005C3405" w:rsidP="00382472">
            <w:pPr>
              <w:rPr>
                <w:b/>
                <w:sz w:val="24"/>
                <w:szCs w:val="24"/>
              </w:rPr>
            </w:pPr>
            <w:r w:rsidRPr="00942AD2">
              <w:rPr>
                <w:b/>
                <w:sz w:val="24"/>
                <w:szCs w:val="24"/>
              </w:rPr>
              <w:t xml:space="preserve">5. </w:t>
            </w:r>
            <w:r w:rsidRPr="00382472">
              <w:rPr>
                <w:b/>
                <w:sz w:val="24"/>
                <w:szCs w:val="24"/>
              </w:rPr>
              <w:t xml:space="preserve">Требование к </w:t>
            </w:r>
            <w:r w:rsidR="00382472" w:rsidRPr="00382472">
              <w:rPr>
                <w:b/>
                <w:sz w:val="24"/>
                <w:szCs w:val="24"/>
              </w:rPr>
              <w:t>участнику закупки</w:t>
            </w:r>
          </w:p>
        </w:tc>
        <w:tc>
          <w:tcPr>
            <w:tcW w:w="7200" w:type="dxa"/>
          </w:tcPr>
          <w:p w:rsidR="00E37D60" w:rsidRDefault="005C3405" w:rsidP="005C3405">
            <w:pPr>
              <w:pStyle w:val="a6"/>
              <w:tabs>
                <w:tab w:val="left" w:pos="3885"/>
              </w:tabs>
            </w:pPr>
            <w:r w:rsidRPr="00942AD2">
              <w:t xml:space="preserve">1. </w:t>
            </w:r>
            <w:r w:rsidR="00E37D60" w:rsidRPr="00382472">
              <w:t>Наличие аккредитации международными органами по аккредитации</w:t>
            </w:r>
            <w:r w:rsidR="00E37D60" w:rsidRPr="001255FA">
              <w:t>,</w:t>
            </w:r>
            <w:r w:rsidR="00E37D60" w:rsidRPr="00382472">
              <w:t xml:space="preserve"> в соотв. с </w:t>
            </w:r>
            <w:r w:rsidR="00E37D60">
              <w:t>требованиями международных</w:t>
            </w:r>
            <w:r w:rsidR="00E37D60" w:rsidRPr="00382472">
              <w:t xml:space="preserve"> стандарт</w:t>
            </w:r>
            <w:r w:rsidR="00E37D60">
              <w:t>ов</w:t>
            </w:r>
            <w:r w:rsidR="00E37D60" w:rsidRPr="00382472">
              <w:t xml:space="preserve"> ISO 14001, I</w:t>
            </w:r>
            <w:r w:rsidR="00E37D60">
              <w:t>SO/IEC17021:2011.</w:t>
            </w:r>
          </w:p>
          <w:p w:rsidR="00E37D60" w:rsidRDefault="00E37D60" w:rsidP="005C3405">
            <w:pPr>
              <w:pStyle w:val="a6"/>
              <w:tabs>
                <w:tab w:val="left" w:pos="3885"/>
              </w:tabs>
            </w:pPr>
            <w:r>
              <w:t xml:space="preserve">2. </w:t>
            </w:r>
            <w:proofErr w:type="gramStart"/>
            <w:r w:rsidRPr="00382472">
              <w:t>Наличие опыта работы по проведению сертификационных аудитов систем экологического менеджмента (СЭМ) на соответствие требованиям ISO 14001 в электроэнергетической отрасли в России за последние 3 года, с подтверждением отзывами, либо иными документами.</w:t>
            </w:r>
            <w:proofErr w:type="gramEnd"/>
          </w:p>
          <w:p w:rsidR="00E37D60" w:rsidRDefault="00E37D60" w:rsidP="005C3405">
            <w:pPr>
              <w:pStyle w:val="a6"/>
              <w:tabs>
                <w:tab w:val="left" w:pos="3885"/>
              </w:tabs>
            </w:pPr>
            <w:r>
              <w:t xml:space="preserve">3. </w:t>
            </w:r>
            <w:r w:rsidRPr="00382472">
              <w:t xml:space="preserve">Наличие трудовых ресурсов, компетентных для проведения аудита по сертификации СЭМ на соответствие требованиям ISO 14001 (с представлением подтверждающих документов в составе заявки </w:t>
            </w:r>
            <w:r>
              <w:t>–</w:t>
            </w:r>
            <w:r w:rsidRPr="00382472">
              <w:t xml:space="preserve"> сертификат</w:t>
            </w:r>
            <w:r>
              <w:t>, подтверждающей компетентность аудитора</w:t>
            </w:r>
            <w:r w:rsidRPr="00382472">
              <w:t xml:space="preserve"> СЭМ</w:t>
            </w:r>
            <w:r>
              <w:t xml:space="preserve"> по стандарту</w:t>
            </w:r>
            <w:r w:rsidRPr="00382472">
              <w:t xml:space="preserve"> ISO 14001)  </w:t>
            </w:r>
          </w:p>
          <w:p w:rsidR="00E37D60" w:rsidRDefault="00E37D60" w:rsidP="005C3405">
            <w:pPr>
              <w:pStyle w:val="a6"/>
              <w:tabs>
                <w:tab w:val="left" w:pos="3885"/>
              </w:tabs>
            </w:pPr>
            <w:r>
              <w:t xml:space="preserve">4. </w:t>
            </w:r>
            <w:r>
              <w:t>Привлечение к работе в аудите</w:t>
            </w:r>
            <w:r w:rsidRPr="00942AD2">
              <w:t xml:space="preserve"> </w:t>
            </w:r>
            <w:r>
              <w:t xml:space="preserve">по сертификации СЭМ </w:t>
            </w:r>
            <w:r w:rsidRPr="00615E42">
              <w:t>на соответствие требованиям ISO 14001</w:t>
            </w:r>
            <w:r>
              <w:t xml:space="preserve"> </w:t>
            </w:r>
            <w:r w:rsidRPr="00942AD2">
              <w:t>специалиста в электроэнергетической отрасли (</w:t>
            </w:r>
            <w:r>
              <w:t>с представлением подтверждающего документа в составе заявки -</w:t>
            </w:r>
            <w:r w:rsidRPr="00942AD2">
              <w:t xml:space="preserve"> опыт работы в энергетике</w:t>
            </w:r>
            <w:r>
              <w:t xml:space="preserve"> или аттестации на компетентность по коду </w:t>
            </w:r>
            <w:r>
              <w:rPr>
                <w:lang w:val="en-US"/>
              </w:rPr>
              <w:t>EAC</w:t>
            </w:r>
            <w:r>
              <w:t>25 производству электроэнергии</w:t>
            </w:r>
            <w:r w:rsidRPr="00942AD2">
              <w:t>)</w:t>
            </w:r>
          </w:p>
          <w:p w:rsidR="001C40ED" w:rsidRPr="00382472" w:rsidRDefault="00E37D60" w:rsidP="005C3405">
            <w:pPr>
              <w:pStyle w:val="a6"/>
              <w:tabs>
                <w:tab w:val="left" w:pos="3885"/>
              </w:tabs>
            </w:pPr>
            <w:r>
              <w:t xml:space="preserve">5. </w:t>
            </w:r>
            <w:r w:rsidRPr="00382472">
              <w:t xml:space="preserve">Обеспечение непрерывности действующего сертификата, соответствия системы экологического менеджмента ПАО «Мосэнерго» международному стандарту </w:t>
            </w:r>
            <w:r w:rsidRPr="00382472">
              <w:rPr>
                <w:lang w:val="en-US"/>
              </w:rPr>
              <w:t>ISO</w:t>
            </w:r>
            <w:r w:rsidRPr="00382472">
              <w:t xml:space="preserve"> 14001</w:t>
            </w:r>
            <w:r>
              <w:t xml:space="preserve"> </w:t>
            </w:r>
          </w:p>
          <w:p w:rsidR="005913F5" w:rsidRPr="00942AD2" w:rsidRDefault="00525B0B" w:rsidP="00E37D60">
            <w:pPr>
              <w:pStyle w:val="a6"/>
              <w:tabs>
                <w:tab w:val="left" w:pos="3885"/>
              </w:tabs>
            </w:pPr>
            <w:r>
              <w:t>6</w:t>
            </w:r>
            <w:r w:rsidR="005C3405" w:rsidRPr="00382472">
              <w:t xml:space="preserve">. </w:t>
            </w:r>
            <w:r w:rsidR="00E37D60" w:rsidRPr="00382472">
              <w:t>Участник закупки должен являться субъектом малого и среднего предпринимательства.</w:t>
            </w:r>
          </w:p>
        </w:tc>
      </w:tr>
      <w:tr w:rsidR="00747565" w:rsidRPr="00942AD2">
        <w:trPr>
          <w:trHeight w:val="135"/>
        </w:trPr>
        <w:tc>
          <w:tcPr>
            <w:tcW w:w="2880" w:type="dxa"/>
          </w:tcPr>
          <w:p w:rsidR="00747565" w:rsidRPr="00942AD2" w:rsidRDefault="005C3405">
            <w:pPr>
              <w:rPr>
                <w:b/>
                <w:sz w:val="24"/>
                <w:szCs w:val="24"/>
              </w:rPr>
            </w:pPr>
            <w:r w:rsidRPr="00942AD2">
              <w:rPr>
                <w:b/>
                <w:sz w:val="24"/>
                <w:szCs w:val="24"/>
              </w:rPr>
              <w:t>6</w:t>
            </w:r>
            <w:r w:rsidR="00B33E30" w:rsidRPr="00942AD2">
              <w:rPr>
                <w:b/>
                <w:sz w:val="24"/>
                <w:szCs w:val="24"/>
              </w:rPr>
              <w:t>.</w:t>
            </w:r>
            <w:r w:rsidR="00747565" w:rsidRPr="00942AD2">
              <w:rPr>
                <w:b/>
                <w:sz w:val="24"/>
                <w:szCs w:val="24"/>
              </w:rPr>
              <w:t xml:space="preserve"> Сроки </w:t>
            </w:r>
            <w:r w:rsidR="007D1BF1" w:rsidRPr="00942AD2">
              <w:rPr>
                <w:b/>
                <w:sz w:val="24"/>
                <w:szCs w:val="24"/>
              </w:rPr>
              <w:t>выполнения работы</w:t>
            </w:r>
          </w:p>
        </w:tc>
        <w:tc>
          <w:tcPr>
            <w:tcW w:w="7200" w:type="dxa"/>
          </w:tcPr>
          <w:p w:rsidR="00747565" w:rsidRPr="00942AD2" w:rsidRDefault="00FD5DF2" w:rsidP="00695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Сентябрь-</w:t>
            </w:r>
            <w:r w:rsidR="006956A5">
              <w:rPr>
                <w:sz w:val="24"/>
                <w:szCs w:val="24"/>
              </w:rPr>
              <w:t>дека</w:t>
            </w:r>
            <w:r w:rsidR="00AA4ED3" w:rsidRPr="00942AD2">
              <w:rPr>
                <w:sz w:val="24"/>
                <w:szCs w:val="24"/>
              </w:rPr>
              <w:t>брь</w:t>
            </w:r>
            <w:r w:rsidR="00563555" w:rsidRPr="00942AD2">
              <w:rPr>
                <w:sz w:val="24"/>
                <w:szCs w:val="24"/>
              </w:rPr>
              <w:t xml:space="preserve"> 20</w:t>
            </w:r>
            <w:r w:rsidR="009E4328" w:rsidRPr="00942AD2">
              <w:rPr>
                <w:sz w:val="24"/>
                <w:szCs w:val="24"/>
              </w:rPr>
              <w:t>1</w:t>
            </w:r>
            <w:r w:rsidR="00493F24">
              <w:rPr>
                <w:sz w:val="24"/>
                <w:szCs w:val="24"/>
              </w:rPr>
              <w:t>6</w:t>
            </w:r>
            <w:r w:rsidR="009E4328" w:rsidRPr="00942AD2">
              <w:rPr>
                <w:sz w:val="24"/>
                <w:szCs w:val="24"/>
              </w:rPr>
              <w:t xml:space="preserve"> </w:t>
            </w:r>
            <w:r w:rsidR="00382230" w:rsidRPr="00942AD2">
              <w:rPr>
                <w:sz w:val="24"/>
                <w:szCs w:val="24"/>
              </w:rPr>
              <w:t>г.</w:t>
            </w:r>
          </w:p>
        </w:tc>
      </w:tr>
      <w:tr w:rsidR="00747565" w:rsidRPr="00942AD2" w:rsidTr="001255FA">
        <w:trPr>
          <w:trHeight w:val="365"/>
        </w:trPr>
        <w:tc>
          <w:tcPr>
            <w:tcW w:w="2880" w:type="dxa"/>
          </w:tcPr>
          <w:p w:rsidR="00747565" w:rsidRPr="00942AD2" w:rsidRDefault="005C3405" w:rsidP="00136F58">
            <w:pPr>
              <w:rPr>
                <w:sz w:val="24"/>
                <w:szCs w:val="24"/>
              </w:rPr>
            </w:pPr>
            <w:r w:rsidRPr="00942AD2">
              <w:rPr>
                <w:b/>
                <w:sz w:val="24"/>
                <w:szCs w:val="24"/>
              </w:rPr>
              <w:t>7</w:t>
            </w:r>
            <w:r w:rsidR="00B33E30" w:rsidRPr="00942AD2">
              <w:rPr>
                <w:b/>
                <w:sz w:val="24"/>
                <w:szCs w:val="24"/>
              </w:rPr>
              <w:t>.</w:t>
            </w:r>
            <w:r w:rsidR="00747565" w:rsidRPr="00942AD2">
              <w:rPr>
                <w:b/>
                <w:sz w:val="24"/>
                <w:szCs w:val="24"/>
              </w:rPr>
              <w:t xml:space="preserve"> </w:t>
            </w:r>
            <w:r w:rsidR="002B7D46" w:rsidRPr="00942AD2">
              <w:rPr>
                <w:b/>
                <w:sz w:val="24"/>
                <w:szCs w:val="24"/>
              </w:rPr>
              <w:t>Условия работы</w:t>
            </w:r>
          </w:p>
        </w:tc>
        <w:tc>
          <w:tcPr>
            <w:tcW w:w="7200" w:type="dxa"/>
          </w:tcPr>
          <w:p w:rsidR="00EE38F9" w:rsidRPr="001255FA" w:rsidRDefault="002B7D46" w:rsidP="00863A8D">
            <w:pPr>
              <w:jc w:val="both"/>
              <w:rPr>
                <w:sz w:val="24"/>
                <w:szCs w:val="24"/>
              </w:rPr>
            </w:pPr>
            <w:r w:rsidRPr="00942AD2">
              <w:rPr>
                <w:sz w:val="24"/>
                <w:szCs w:val="24"/>
              </w:rPr>
              <w:t xml:space="preserve">Работа будет производиться </w:t>
            </w:r>
            <w:r w:rsidR="00863A8D" w:rsidRPr="00942AD2">
              <w:rPr>
                <w:sz w:val="24"/>
                <w:szCs w:val="24"/>
              </w:rPr>
              <w:t>в условиях действующих предприятий</w:t>
            </w:r>
          </w:p>
        </w:tc>
      </w:tr>
      <w:tr w:rsidR="00747565" w:rsidRPr="00942AD2">
        <w:trPr>
          <w:trHeight w:val="9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65" w:rsidRPr="00942AD2" w:rsidRDefault="00C32EB4" w:rsidP="00EB78E5">
            <w:pPr>
              <w:rPr>
                <w:b/>
                <w:sz w:val="24"/>
                <w:szCs w:val="24"/>
              </w:rPr>
            </w:pPr>
            <w:r w:rsidRPr="00942AD2">
              <w:rPr>
                <w:b/>
                <w:sz w:val="24"/>
                <w:szCs w:val="24"/>
              </w:rPr>
              <w:t>8</w:t>
            </w:r>
            <w:r w:rsidR="00747565" w:rsidRPr="00942AD2">
              <w:rPr>
                <w:b/>
                <w:sz w:val="24"/>
                <w:szCs w:val="24"/>
              </w:rPr>
              <w:t xml:space="preserve">. </w:t>
            </w:r>
            <w:r w:rsidR="002B7D46" w:rsidRPr="00942AD2">
              <w:rPr>
                <w:b/>
                <w:sz w:val="24"/>
                <w:szCs w:val="24"/>
              </w:rPr>
              <w:t>Основные технические требования</w:t>
            </w:r>
            <w:r w:rsidR="00EB78E5" w:rsidRPr="00942AD2">
              <w:rPr>
                <w:b/>
                <w:sz w:val="24"/>
                <w:szCs w:val="24"/>
              </w:rPr>
              <w:t>,</w:t>
            </w:r>
            <w:r w:rsidR="002B7D46" w:rsidRPr="00942AD2">
              <w:rPr>
                <w:b/>
                <w:sz w:val="24"/>
                <w:szCs w:val="24"/>
              </w:rPr>
              <w:t xml:space="preserve"> правила контроля и приемки работы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A0E" w:rsidRPr="00942AD2" w:rsidRDefault="002B7D46" w:rsidP="009A54F0">
            <w:pPr>
              <w:jc w:val="both"/>
              <w:rPr>
                <w:sz w:val="24"/>
                <w:szCs w:val="24"/>
              </w:rPr>
            </w:pPr>
            <w:r w:rsidRPr="00942AD2">
              <w:rPr>
                <w:sz w:val="24"/>
                <w:szCs w:val="24"/>
              </w:rPr>
              <w:t>Работа должна производит</w:t>
            </w:r>
            <w:r w:rsidR="009A54F0" w:rsidRPr="00942AD2">
              <w:rPr>
                <w:sz w:val="24"/>
                <w:szCs w:val="24"/>
              </w:rPr>
              <w:t xml:space="preserve">ься в соответствии с требованиями международного стандарта </w:t>
            </w:r>
            <w:r w:rsidR="009A54F0" w:rsidRPr="00942AD2">
              <w:rPr>
                <w:sz w:val="24"/>
                <w:szCs w:val="24"/>
                <w:lang w:val="en-US"/>
              </w:rPr>
              <w:t>ISO</w:t>
            </w:r>
            <w:r w:rsidR="009A54F0" w:rsidRPr="00942AD2">
              <w:rPr>
                <w:sz w:val="24"/>
                <w:szCs w:val="24"/>
              </w:rPr>
              <w:t xml:space="preserve"> 14001,</w:t>
            </w:r>
            <w:r w:rsidR="002B0628">
              <w:rPr>
                <w:sz w:val="24"/>
                <w:szCs w:val="24"/>
              </w:rPr>
              <w:t xml:space="preserve"> международного стандарта </w:t>
            </w:r>
            <w:r w:rsidR="002B0628" w:rsidRPr="002B0628">
              <w:rPr>
                <w:sz w:val="24"/>
                <w:szCs w:val="24"/>
              </w:rPr>
              <w:t>ISO/IEC 17021:2011 «Оценка соответствия. Требования к органам, обеспечивающим аудит и сертификацию систем менеджмента»</w:t>
            </w:r>
            <w:r w:rsidR="002B0628">
              <w:rPr>
                <w:sz w:val="24"/>
                <w:szCs w:val="24"/>
              </w:rPr>
              <w:t>,</w:t>
            </w:r>
            <w:r w:rsidR="002F09E2" w:rsidRPr="00942AD2">
              <w:rPr>
                <w:sz w:val="24"/>
                <w:szCs w:val="24"/>
              </w:rPr>
              <w:t xml:space="preserve"> закона РФ «Об охране окружающей сред</w:t>
            </w:r>
            <w:r w:rsidR="00260C72" w:rsidRPr="00942AD2">
              <w:rPr>
                <w:sz w:val="24"/>
                <w:szCs w:val="24"/>
              </w:rPr>
              <w:t>ы», действующих</w:t>
            </w:r>
            <w:r w:rsidR="00B8689A" w:rsidRPr="00942AD2">
              <w:rPr>
                <w:sz w:val="24"/>
                <w:szCs w:val="24"/>
              </w:rPr>
              <w:t xml:space="preserve"> СНиП и др. НТД.</w:t>
            </w:r>
            <w:r w:rsidRPr="00942AD2">
              <w:rPr>
                <w:sz w:val="24"/>
                <w:szCs w:val="24"/>
              </w:rPr>
              <w:t xml:space="preserve"> </w:t>
            </w:r>
          </w:p>
          <w:p w:rsidR="00B8689A" w:rsidRPr="00942AD2" w:rsidRDefault="00B8689A" w:rsidP="00B70DCC">
            <w:pPr>
              <w:jc w:val="both"/>
              <w:rPr>
                <w:sz w:val="24"/>
                <w:szCs w:val="24"/>
              </w:rPr>
            </w:pPr>
            <w:r w:rsidRPr="00942AD2">
              <w:rPr>
                <w:sz w:val="24"/>
                <w:szCs w:val="24"/>
              </w:rPr>
              <w:t xml:space="preserve">При завершении работ представляется 2 (два) экземпляра Акта сдачи-приемки выполненных работ, счет, счет-фактура и отчет о </w:t>
            </w:r>
            <w:r w:rsidR="00136405" w:rsidRPr="00942AD2">
              <w:rPr>
                <w:sz w:val="24"/>
                <w:szCs w:val="24"/>
              </w:rPr>
              <w:t>надзорном</w:t>
            </w:r>
            <w:r w:rsidRPr="00942AD2">
              <w:rPr>
                <w:sz w:val="24"/>
                <w:szCs w:val="24"/>
              </w:rPr>
              <w:t xml:space="preserve"> аудите системы экологического менеджмента </w:t>
            </w:r>
            <w:r w:rsidR="00EE2DD1">
              <w:rPr>
                <w:sz w:val="24"/>
                <w:szCs w:val="24"/>
              </w:rPr>
              <w:br/>
            </w:r>
            <w:r w:rsidR="00B70DCC">
              <w:rPr>
                <w:sz w:val="24"/>
                <w:szCs w:val="24"/>
              </w:rPr>
              <w:t>П</w:t>
            </w:r>
            <w:r w:rsidRPr="00942AD2">
              <w:rPr>
                <w:sz w:val="24"/>
                <w:szCs w:val="24"/>
              </w:rPr>
              <w:t>АО «Мосэнерго»</w:t>
            </w:r>
          </w:p>
        </w:tc>
      </w:tr>
      <w:tr w:rsidR="00074306" w:rsidRPr="00942AD2" w:rsidTr="00F12964">
        <w:trPr>
          <w:trHeight w:val="1036"/>
        </w:trPr>
        <w:tc>
          <w:tcPr>
            <w:tcW w:w="2880" w:type="dxa"/>
          </w:tcPr>
          <w:p w:rsidR="00074306" w:rsidRPr="00942AD2" w:rsidRDefault="00C32EB4" w:rsidP="00B8689A">
            <w:pPr>
              <w:rPr>
                <w:b/>
                <w:sz w:val="24"/>
                <w:szCs w:val="24"/>
              </w:rPr>
            </w:pPr>
            <w:r w:rsidRPr="00942AD2">
              <w:rPr>
                <w:b/>
                <w:sz w:val="24"/>
                <w:szCs w:val="24"/>
              </w:rPr>
              <w:lastRenderedPageBreak/>
              <w:t>9</w:t>
            </w:r>
            <w:r w:rsidR="00074306" w:rsidRPr="00942AD2">
              <w:rPr>
                <w:b/>
                <w:sz w:val="24"/>
                <w:szCs w:val="24"/>
              </w:rPr>
              <w:t xml:space="preserve">. Начальная (предельная) цена </w:t>
            </w:r>
          </w:p>
        </w:tc>
        <w:tc>
          <w:tcPr>
            <w:tcW w:w="7200" w:type="dxa"/>
            <w:vAlign w:val="center"/>
          </w:tcPr>
          <w:p w:rsidR="00215EFF" w:rsidRPr="00942AD2" w:rsidRDefault="0009580B" w:rsidP="00F12964">
            <w:pPr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662 705</w:t>
            </w:r>
            <w:r w:rsidR="005913F5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074306" w:rsidRPr="00596861">
              <w:rPr>
                <w:sz w:val="24"/>
                <w:szCs w:val="24"/>
              </w:rPr>
              <w:t>руб. без НДС</w:t>
            </w:r>
            <w:r w:rsidR="00215EFF" w:rsidRPr="00942AD2">
              <w:rPr>
                <w:sz w:val="24"/>
                <w:szCs w:val="24"/>
              </w:rPr>
              <w:t xml:space="preserve"> </w:t>
            </w:r>
          </w:p>
        </w:tc>
      </w:tr>
    </w:tbl>
    <w:p w:rsidR="00F8086F" w:rsidRPr="00942AD2" w:rsidRDefault="00F8086F">
      <w:pPr>
        <w:rPr>
          <w:b/>
          <w:sz w:val="24"/>
          <w:szCs w:val="24"/>
        </w:rPr>
      </w:pPr>
    </w:p>
    <w:p w:rsidR="007867B3" w:rsidRPr="00942AD2" w:rsidRDefault="007867B3">
      <w:pPr>
        <w:rPr>
          <w:b/>
          <w:sz w:val="24"/>
          <w:szCs w:val="24"/>
        </w:rPr>
      </w:pPr>
    </w:p>
    <w:p w:rsidR="00B44C39" w:rsidRPr="00942AD2" w:rsidRDefault="002B7D46">
      <w:pPr>
        <w:rPr>
          <w:b/>
          <w:sz w:val="24"/>
          <w:szCs w:val="24"/>
        </w:rPr>
      </w:pPr>
      <w:r w:rsidRPr="00942AD2">
        <w:rPr>
          <w:b/>
          <w:sz w:val="24"/>
          <w:szCs w:val="24"/>
        </w:rPr>
        <w:t xml:space="preserve">Начальник </w:t>
      </w:r>
      <w:r w:rsidR="00B8689A" w:rsidRPr="00942AD2">
        <w:rPr>
          <w:b/>
          <w:sz w:val="24"/>
          <w:szCs w:val="24"/>
        </w:rPr>
        <w:t xml:space="preserve">службы экологии                   </w:t>
      </w:r>
      <w:r w:rsidR="00EB78E5" w:rsidRPr="00942AD2">
        <w:rPr>
          <w:b/>
          <w:sz w:val="24"/>
          <w:szCs w:val="24"/>
        </w:rPr>
        <w:t xml:space="preserve"> </w:t>
      </w:r>
      <w:r w:rsidR="00B8689A" w:rsidRPr="00942AD2">
        <w:rPr>
          <w:b/>
          <w:sz w:val="24"/>
          <w:szCs w:val="24"/>
        </w:rPr>
        <w:t xml:space="preserve">                             </w:t>
      </w:r>
      <w:r w:rsidRPr="00942AD2">
        <w:rPr>
          <w:b/>
          <w:sz w:val="24"/>
          <w:szCs w:val="24"/>
        </w:rPr>
        <w:t xml:space="preserve">_____________ </w:t>
      </w:r>
      <w:r w:rsidR="00B8689A" w:rsidRPr="00942AD2">
        <w:rPr>
          <w:b/>
          <w:sz w:val="24"/>
          <w:szCs w:val="24"/>
        </w:rPr>
        <w:t>П.В. Бублей</w:t>
      </w:r>
    </w:p>
    <w:p w:rsidR="00C32EB4" w:rsidRDefault="00C32EB4">
      <w:pPr>
        <w:rPr>
          <w:sz w:val="24"/>
          <w:szCs w:val="24"/>
        </w:rPr>
      </w:pPr>
      <w:r w:rsidRPr="00942AD2">
        <w:rPr>
          <w:sz w:val="24"/>
          <w:szCs w:val="24"/>
        </w:rPr>
        <w:br w:type="page"/>
      </w:r>
    </w:p>
    <w:p w:rsidR="002D38CD" w:rsidRPr="00942AD2" w:rsidRDefault="002D38CD" w:rsidP="002D38CD">
      <w:pPr>
        <w:rPr>
          <w:sz w:val="24"/>
          <w:szCs w:val="24"/>
        </w:rPr>
      </w:pPr>
    </w:p>
    <w:p w:rsidR="002D38CD" w:rsidRPr="00942AD2" w:rsidRDefault="002D38CD" w:rsidP="002D38CD">
      <w:pPr>
        <w:jc w:val="center"/>
        <w:rPr>
          <w:b/>
          <w:sz w:val="24"/>
          <w:szCs w:val="24"/>
        </w:rPr>
      </w:pPr>
      <w:r w:rsidRPr="00942AD2">
        <w:rPr>
          <w:b/>
          <w:snapToGrid w:val="0"/>
          <w:sz w:val="24"/>
          <w:szCs w:val="24"/>
        </w:rPr>
        <w:t xml:space="preserve">СМЕТА на выполнение </w:t>
      </w:r>
      <w:r w:rsidRPr="00942AD2">
        <w:rPr>
          <w:b/>
          <w:sz w:val="24"/>
          <w:szCs w:val="24"/>
        </w:rPr>
        <w:t>работы:</w:t>
      </w:r>
    </w:p>
    <w:p w:rsidR="002D38CD" w:rsidRPr="00F12964" w:rsidRDefault="0009580B" w:rsidP="002D38C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09580B">
        <w:rPr>
          <w:b/>
          <w:sz w:val="24"/>
          <w:szCs w:val="24"/>
        </w:rPr>
        <w:t xml:space="preserve">Сертификация экологического менеджмента </w:t>
      </w:r>
      <w:r>
        <w:rPr>
          <w:b/>
          <w:sz w:val="24"/>
          <w:szCs w:val="24"/>
        </w:rPr>
        <w:t>П</w:t>
      </w:r>
      <w:r w:rsidRPr="0009580B">
        <w:rPr>
          <w:b/>
          <w:sz w:val="24"/>
          <w:szCs w:val="24"/>
        </w:rPr>
        <w:t xml:space="preserve">АО </w:t>
      </w:r>
      <w:r>
        <w:rPr>
          <w:b/>
          <w:sz w:val="24"/>
          <w:szCs w:val="24"/>
        </w:rPr>
        <w:t>«</w:t>
      </w:r>
      <w:r w:rsidRPr="0009580B">
        <w:rPr>
          <w:b/>
          <w:sz w:val="24"/>
          <w:szCs w:val="24"/>
        </w:rPr>
        <w:t>Мосэнерго</w:t>
      </w:r>
      <w:r>
        <w:rPr>
          <w:b/>
          <w:sz w:val="24"/>
          <w:szCs w:val="24"/>
        </w:rPr>
        <w:t>»</w:t>
      </w:r>
      <w:r w:rsidRPr="0009580B">
        <w:rPr>
          <w:b/>
          <w:sz w:val="24"/>
          <w:szCs w:val="24"/>
        </w:rPr>
        <w:t xml:space="preserve"> по стандарту ISO 14001 (надзорный аудит)</w:t>
      </w:r>
      <w:r w:rsidR="002D38CD" w:rsidRPr="00942AD2">
        <w:rPr>
          <w:b/>
          <w:sz w:val="24"/>
          <w:szCs w:val="24"/>
        </w:rPr>
        <w:t xml:space="preserve">» </w:t>
      </w:r>
    </w:p>
    <w:p w:rsidR="002D38CD" w:rsidRPr="0019009F" w:rsidRDefault="002D38CD" w:rsidP="002D38CD">
      <w:pPr>
        <w:rPr>
          <w:b/>
          <w:sz w:val="24"/>
          <w:szCs w:val="24"/>
        </w:rPr>
      </w:pPr>
    </w:p>
    <w:tbl>
      <w:tblPr>
        <w:tblW w:w="10645" w:type="dxa"/>
        <w:tblInd w:w="250" w:type="dxa"/>
        <w:tblLook w:val="04A0" w:firstRow="1" w:lastRow="0" w:firstColumn="1" w:lastColumn="0" w:noHBand="0" w:noVBand="1"/>
      </w:tblPr>
      <w:tblGrid>
        <w:gridCol w:w="943"/>
        <w:gridCol w:w="2884"/>
        <w:gridCol w:w="1641"/>
        <w:gridCol w:w="1368"/>
        <w:gridCol w:w="1102"/>
        <w:gridCol w:w="1237"/>
        <w:gridCol w:w="1470"/>
      </w:tblGrid>
      <w:tr w:rsidR="002D38CD" w:rsidRPr="00942AD2" w:rsidTr="0062314F">
        <w:trPr>
          <w:trHeight w:val="600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964B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942AD2">
              <w:rPr>
                <w:b/>
                <w:bCs/>
                <w:color w:val="000000"/>
                <w:sz w:val="24"/>
                <w:szCs w:val="24"/>
              </w:rPr>
              <w:t>N</w:t>
            </w:r>
            <w:r w:rsidRPr="00964B5D">
              <w:rPr>
                <w:b/>
                <w:bCs/>
                <w:color w:val="000000"/>
                <w:sz w:val="24"/>
                <w:szCs w:val="24"/>
                <w:vertAlign w:val="superscript"/>
              </w:rPr>
              <w:t>o</w:t>
            </w:r>
            <w:proofErr w:type="spellEnd"/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42AD2">
              <w:rPr>
                <w:b/>
                <w:bCs/>
                <w:color w:val="000000"/>
                <w:sz w:val="24"/>
                <w:szCs w:val="24"/>
              </w:rPr>
              <w:t>Наименование и содержание работы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42AD2">
              <w:rPr>
                <w:b/>
                <w:bCs/>
                <w:color w:val="000000"/>
                <w:sz w:val="24"/>
                <w:szCs w:val="24"/>
              </w:rPr>
              <w:t>Обоснование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42AD2">
              <w:rPr>
                <w:b/>
                <w:bCs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42AD2">
              <w:rPr>
                <w:b/>
                <w:bCs/>
                <w:color w:val="000000"/>
                <w:sz w:val="24"/>
                <w:szCs w:val="24"/>
              </w:rPr>
              <w:t>Кол</w:t>
            </w:r>
            <w:r w:rsidRPr="00942AD2">
              <w:rPr>
                <w:b/>
                <w:bCs/>
                <w:color w:val="000000"/>
                <w:sz w:val="24"/>
                <w:szCs w:val="24"/>
                <w:lang w:val="en-US"/>
              </w:rPr>
              <w:t>-</w:t>
            </w:r>
            <w:r w:rsidRPr="00942AD2">
              <w:rPr>
                <w:b/>
                <w:bCs/>
                <w:color w:val="000000"/>
                <w:sz w:val="24"/>
                <w:szCs w:val="24"/>
              </w:rPr>
              <w:t>во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42AD2">
              <w:rPr>
                <w:b/>
                <w:bCs/>
                <w:color w:val="000000"/>
                <w:sz w:val="24"/>
                <w:szCs w:val="24"/>
              </w:rPr>
              <w:t xml:space="preserve">Цена  (в ценах 1992 г.), </w:t>
            </w:r>
            <w:proofErr w:type="spellStart"/>
            <w:r w:rsidRPr="00942AD2">
              <w:rPr>
                <w:b/>
                <w:bCs/>
                <w:color w:val="000000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42AD2">
              <w:rPr>
                <w:b/>
                <w:bCs/>
                <w:color w:val="000000"/>
                <w:sz w:val="24"/>
                <w:szCs w:val="24"/>
              </w:rPr>
              <w:t>Стоимость</w:t>
            </w:r>
          </w:p>
        </w:tc>
      </w:tr>
      <w:tr w:rsidR="002D38CD" w:rsidRPr="00942AD2" w:rsidTr="0062314F">
        <w:trPr>
          <w:trHeight w:val="300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942AD2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42AD2">
              <w:rPr>
                <w:b/>
                <w:bCs/>
                <w:color w:val="000000"/>
                <w:sz w:val="24"/>
                <w:szCs w:val="24"/>
              </w:rPr>
              <w:t>Экологическая политика</w:t>
            </w:r>
            <w:r w:rsidRPr="00942AD2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D38CD" w:rsidRPr="00942AD2" w:rsidTr="0062314F">
        <w:trPr>
          <w:trHeight w:val="15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both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Подбор документов. Выбор необходимых сведений из документов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both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Прейскурант ОРГРЭС 1992 г, Приложение 2 п. 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10 форматок А</w:t>
            </w:r>
            <w:proofErr w:type="gramStart"/>
            <w:r w:rsidRPr="00942AD2">
              <w:rPr>
                <w:color w:val="00000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CD574A" w:rsidRDefault="00CD574A" w:rsidP="006231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right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3</w:t>
            </w:r>
            <w:r w:rsidR="00D05A54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942AD2">
              <w:rPr>
                <w:color w:val="000000"/>
                <w:sz w:val="24"/>
                <w:szCs w:val="24"/>
              </w:rPr>
              <w:t>325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CD574A" w:rsidRDefault="00CD574A" w:rsidP="006231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3 325</w:t>
            </w:r>
          </w:p>
        </w:tc>
      </w:tr>
      <w:tr w:rsidR="002D38CD" w:rsidRPr="00942AD2" w:rsidTr="0062314F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Обследование предприятия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Тоже п. 7 k=0,8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 тема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1D3B5F" w:rsidRDefault="004C4FF9" w:rsidP="0062314F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210351" w:rsidRDefault="00210351" w:rsidP="0062314F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17 100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210351" w:rsidRDefault="004C4FF9" w:rsidP="0062314F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577 980</w:t>
            </w:r>
          </w:p>
        </w:tc>
      </w:tr>
      <w:tr w:rsidR="002D38CD" w:rsidRPr="00942AD2" w:rsidTr="0062314F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both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Обработка материалов обследования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Тоже п. 8 k=0,8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 тема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1D3B5F" w:rsidRDefault="004C4FF9" w:rsidP="0062314F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210351" w:rsidRDefault="00210351" w:rsidP="0062314F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13 015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210351" w:rsidRDefault="004C4FF9" w:rsidP="0062314F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44 251</w:t>
            </w:r>
          </w:p>
        </w:tc>
      </w:tr>
      <w:tr w:rsidR="002D38CD" w:rsidRPr="00942AD2" w:rsidTr="0062314F">
        <w:trPr>
          <w:trHeight w:val="532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942AD2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7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42AD2">
              <w:rPr>
                <w:b/>
                <w:bCs/>
                <w:color w:val="000000"/>
                <w:sz w:val="24"/>
                <w:szCs w:val="24"/>
              </w:rPr>
              <w:t>Организация формирования природоохранных целей и задач и планирование деятельности</w:t>
            </w:r>
          </w:p>
        </w:tc>
      </w:tr>
      <w:tr w:rsidR="002D38CD" w:rsidRPr="00942AD2" w:rsidTr="0062314F">
        <w:trPr>
          <w:trHeight w:val="6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both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Подбор документов. Выбор необходимых сведений из документов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Тоже п. 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10 форматок А</w:t>
            </w:r>
            <w:proofErr w:type="gramStart"/>
            <w:r w:rsidRPr="00942AD2">
              <w:rPr>
                <w:color w:val="00000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A356CD" w:rsidRDefault="004C4FF9" w:rsidP="0062314F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136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right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3</w:t>
            </w:r>
            <w:r w:rsidR="00D05A54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942AD2">
              <w:rPr>
                <w:color w:val="000000"/>
                <w:sz w:val="24"/>
                <w:szCs w:val="24"/>
              </w:rPr>
              <w:t>325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A356CD" w:rsidRDefault="004C4FF9" w:rsidP="0062314F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452 200</w:t>
            </w:r>
          </w:p>
        </w:tc>
      </w:tr>
      <w:tr w:rsidR="002D38CD" w:rsidRPr="00942AD2" w:rsidTr="0062314F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Обследование предприятия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Тоже п. 7 k=0,8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 тема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4C4FF9" w:rsidRDefault="004C4FF9" w:rsidP="0062314F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right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17</w:t>
            </w:r>
            <w:r w:rsidR="00D05A54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942AD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4C4FF9" w:rsidP="006231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577 980</w:t>
            </w:r>
          </w:p>
        </w:tc>
      </w:tr>
      <w:tr w:rsidR="002D38CD" w:rsidRPr="00942AD2" w:rsidTr="0062314F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both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Обработка материалов обследования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Тоже п. 8 k=0,8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 тема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4C4FF9" w:rsidRDefault="004C4FF9" w:rsidP="0062314F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right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13</w:t>
            </w:r>
            <w:r w:rsidR="00D05A54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942AD2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4C4FF9" w:rsidP="006231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44 251</w:t>
            </w:r>
          </w:p>
        </w:tc>
      </w:tr>
      <w:tr w:rsidR="002D38CD" w:rsidRPr="00942AD2" w:rsidTr="0062314F">
        <w:trPr>
          <w:trHeight w:val="28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942AD2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7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42AD2">
              <w:rPr>
                <w:b/>
                <w:bCs/>
                <w:color w:val="000000"/>
                <w:sz w:val="24"/>
                <w:szCs w:val="24"/>
              </w:rPr>
              <w:t>Внедрение и функционирование системы экологического менеджмента</w:t>
            </w:r>
          </w:p>
        </w:tc>
      </w:tr>
      <w:tr w:rsidR="002D38CD" w:rsidRPr="00942AD2" w:rsidTr="0062314F">
        <w:trPr>
          <w:trHeight w:val="6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both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Подбор документов. Выбор необходимых сведений из документов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Тоже п. 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10 форматок А</w:t>
            </w:r>
            <w:proofErr w:type="gramStart"/>
            <w:r w:rsidRPr="00942AD2">
              <w:rPr>
                <w:color w:val="00000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CD574A" w:rsidRDefault="00CD574A" w:rsidP="006231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right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3</w:t>
            </w:r>
            <w:r w:rsidR="00D05A54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942AD2">
              <w:rPr>
                <w:color w:val="000000"/>
                <w:sz w:val="24"/>
                <w:szCs w:val="24"/>
              </w:rPr>
              <w:t>325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CD574A" w:rsidRDefault="00CD574A" w:rsidP="006231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598 500</w:t>
            </w:r>
          </w:p>
        </w:tc>
      </w:tr>
      <w:tr w:rsidR="002D38CD" w:rsidRPr="00942AD2" w:rsidTr="0062314F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Обследование предприятия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Тоже п. 7 k=0,8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 тема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4C4FF9" w:rsidRDefault="004C4FF9" w:rsidP="0062314F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right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17</w:t>
            </w:r>
            <w:r w:rsidR="00D05A54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942AD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4C4FF9" w:rsidP="006231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577 980</w:t>
            </w:r>
          </w:p>
        </w:tc>
      </w:tr>
      <w:tr w:rsidR="002D38CD" w:rsidRPr="00942AD2" w:rsidTr="0062314F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both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Обработка материалов обследования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Тоже п. 8 k=0,8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 тема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4C4FF9" w:rsidRDefault="004C4FF9" w:rsidP="0062314F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right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13</w:t>
            </w:r>
            <w:r w:rsidR="00D05A54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942AD2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4C4FF9" w:rsidP="006231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44 251</w:t>
            </w:r>
          </w:p>
        </w:tc>
      </w:tr>
      <w:tr w:rsidR="002D38CD" w:rsidRPr="00942AD2" w:rsidTr="0062314F">
        <w:trPr>
          <w:trHeight w:val="289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942AD2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97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42AD2">
              <w:rPr>
                <w:b/>
                <w:bCs/>
                <w:color w:val="000000"/>
                <w:sz w:val="24"/>
                <w:szCs w:val="24"/>
              </w:rPr>
              <w:t>Организация внутренних проверок и проведение корректирующих действий</w:t>
            </w:r>
          </w:p>
        </w:tc>
      </w:tr>
      <w:tr w:rsidR="002D38CD" w:rsidRPr="00942AD2" w:rsidTr="0062314F">
        <w:trPr>
          <w:trHeight w:val="6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both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Подбор документов. Выбор необходимых сведений из документов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Тоже п. 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10 форматок А</w:t>
            </w:r>
            <w:proofErr w:type="gramStart"/>
            <w:r w:rsidRPr="00942AD2">
              <w:rPr>
                <w:color w:val="00000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CD574A" w:rsidRDefault="00CD574A" w:rsidP="006231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right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3325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CD574A" w:rsidRDefault="00CD574A" w:rsidP="006231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199 500</w:t>
            </w:r>
          </w:p>
        </w:tc>
      </w:tr>
      <w:tr w:rsidR="002D38CD" w:rsidRPr="00942AD2" w:rsidTr="0062314F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Обследование предприятия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Тоже п. 7 k=0,8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 тема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63C88" w:rsidRDefault="00963C88" w:rsidP="0062314F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right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17100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963C88" w:rsidP="006231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577 980</w:t>
            </w:r>
          </w:p>
        </w:tc>
      </w:tr>
      <w:tr w:rsidR="002D38CD" w:rsidRPr="00942AD2" w:rsidTr="0062314F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both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Обработка материалов обследования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Тоже п. 8 k=0,8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 тема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63C88" w:rsidRDefault="00963C88" w:rsidP="0062314F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right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13015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963C88" w:rsidP="006231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44 251</w:t>
            </w:r>
          </w:p>
        </w:tc>
      </w:tr>
      <w:tr w:rsidR="002D38CD" w:rsidRPr="00942AD2" w:rsidTr="0062314F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942AD2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97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42AD2">
              <w:rPr>
                <w:b/>
                <w:bCs/>
                <w:color w:val="000000"/>
                <w:sz w:val="24"/>
                <w:szCs w:val="24"/>
              </w:rPr>
              <w:t>Анализ со стороны руководства</w:t>
            </w:r>
          </w:p>
        </w:tc>
      </w:tr>
      <w:tr w:rsidR="002D38CD" w:rsidRPr="00942AD2" w:rsidTr="0062314F">
        <w:trPr>
          <w:trHeight w:val="6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both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Подбор документов. Выбор необходимых сведений из документов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Тоже п. 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10 форматок А</w:t>
            </w:r>
            <w:proofErr w:type="gramStart"/>
            <w:r w:rsidRPr="00942AD2">
              <w:rPr>
                <w:color w:val="00000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CD574A" w:rsidRDefault="00CD574A" w:rsidP="006231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right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3325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CD574A" w:rsidRDefault="00CD574A" w:rsidP="006231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13 300</w:t>
            </w:r>
          </w:p>
        </w:tc>
      </w:tr>
      <w:tr w:rsidR="002D38CD" w:rsidRPr="00942AD2" w:rsidTr="0062314F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Обследование предприятия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 xml:space="preserve">Тоже п. 7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 тема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right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right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17100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right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17 100</w:t>
            </w:r>
          </w:p>
        </w:tc>
      </w:tr>
      <w:tr w:rsidR="002D38CD" w:rsidRPr="00942AD2" w:rsidTr="0062314F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both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 xml:space="preserve">Обработка материалов </w:t>
            </w:r>
            <w:r w:rsidRPr="00942AD2">
              <w:rPr>
                <w:color w:val="000000"/>
                <w:sz w:val="24"/>
                <w:szCs w:val="24"/>
              </w:rPr>
              <w:lastRenderedPageBreak/>
              <w:t>обследования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lastRenderedPageBreak/>
              <w:t>Тоже п. 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 тема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right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right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13015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right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13 015</w:t>
            </w:r>
          </w:p>
        </w:tc>
      </w:tr>
      <w:tr w:rsidR="002D38CD" w:rsidRPr="00942AD2" w:rsidTr="0062314F">
        <w:trPr>
          <w:trHeight w:val="6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42AD2">
              <w:rPr>
                <w:b/>
                <w:bCs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42AD2">
              <w:rPr>
                <w:b/>
                <w:bCs/>
                <w:color w:val="000000"/>
                <w:sz w:val="24"/>
                <w:szCs w:val="24"/>
              </w:rPr>
              <w:t>Составление текстовой части материала I категории сложности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Тоже п. 11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0,5 авт. Л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right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right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67070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right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67 070</w:t>
            </w:r>
          </w:p>
        </w:tc>
      </w:tr>
      <w:tr w:rsidR="002D38CD" w:rsidRPr="00942AD2" w:rsidTr="0062314F">
        <w:trPr>
          <w:trHeight w:val="300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A356CD" w:rsidRDefault="00963C88" w:rsidP="00A356C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3 852 934</w:t>
            </w:r>
          </w:p>
        </w:tc>
      </w:tr>
      <w:tr w:rsidR="002D38CD" w:rsidRPr="00942AD2" w:rsidTr="0062314F">
        <w:trPr>
          <w:trHeight w:val="300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jc w:val="right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0,17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2D38CD" w:rsidRPr="00942AD2" w:rsidTr="0062314F">
        <w:trPr>
          <w:trHeight w:val="300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942AD2" w:rsidRDefault="002D38CD" w:rsidP="0062314F">
            <w:pPr>
              <w:rPr>
                <w:b/>
                <w:color w:val="000000"/>
                <w:sz w:val="24"/>
                <w:szCs w:val="24"/>
              </w:rPr>
            </w:pPr>
            <w:r w:rsidRPr="00942AD2">
              <w:rPr>
                <w:b/>
                <w:color w:val="000000"/>
                <w:sz w:val="24"/>
                <w:szCs w:val="24"/>
              </w:rPr>
              <w:t>в ценах 201</w:t>
            </w: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CD" w:rsidRPr="005913F5" w:rsidRDefault="00963C88" w:rsidP="005913F5">
            <w:pPr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662 705</w:t>
            </w:r>
          </w:p>
        </w:tc>
      </w:tr>
    </w:tbl>
    <w:p w:rsidR="002D38CD" w:rsidRPr="00942AD2" w:rsidRDefault="002D38CD" w:rsidP="002D38CD">
      <w:pPr>
        <w:rPr>
          <w:b/>
          <w:sz w:val="24"/>
          <w:szCs w:val="24"/>
          <w:lang w:val="en-US"/>
        </w:rPr>
      </w:pPr>
    </w:p>
    <w:p w:rsidR="002D38CD" w:rsidRPr="00942AD2" w:rsidRDefault="002D38CD" w:rsidP="002D38CD">
      <w:pPr>
        <w:spacing w:line="240" w:lineRule="atLeast"/>
        <w:rPr>
          <w:snapToGrid w:val="0"/>
          <w:sz w:val="24"/>
          <w:szCs w:val="24"/>
        </w:rPr>
      </w:pPr>
    </w:p>
    <w:p w:rsidR="002D38CD" w:rsidRPr="00942AD2" w:rsidRDefault="002D38CD" w:rsidP="002D38CD">
      <w:pPr>
        <w:spacing w:line="240" w:lineRule="atLeast"/>
        <w:rPr>
          <w:snapToGrid w:val="0"/>
          <w:sz w:val="24"/>
          <w:szCs w:val="24"/>
        </w:rPr>
      </w:pPr>
    </w:p>
    <w:p w:rsidR="002D38CD" w:rsidRPr="00942AD2" w:rsidRDefault="002D38CD" w:rsidP="002D38CD">
      <w:pPr>
        <w:spacing w:line="240" w:lineRule="atLeast"/>
        <w:rPr>
          <w:snapToGrid w:val="0"/>
          <w:sz w:val="24"/>
          <w:szCs w:val="24"/>
        </w:rPr>
      </w:pPr>
    </w:p>
    <w:p w:rsidR="002D38CD" w:rsidRPr="00942AD2" w:rsidRDefault="002D38CD" w:rsidP="002D38CD">
      <w:pPr>
        <w:spacing w:line="240" w:lineRule="atLeast"/>
        <w:rPr>
          <w:snapToGrid w:val="0"/>
          <w:sz w:val="24"/>
          <w:szCs w:val="24"/>
        </w:rPr>
      </w:pPr>
    </w:p>
    <w:p w:rsidR="002D38CD" w:rsidRPr="00942AD2" w:rsidRDefault="002D38CD" w:rsidP="002D38CD">
      <w:pPr>
        <w:spacing w:line="240" w:lineRule="atLeast"/>
        <w:rPr>
          <w:snapToGrid w:val="0"/>
          <w:sz w:val="24"/>
          <w:szCs w:val="24"/>
        </w:rPr>
      </w:pPr>
    </w:p>
    <w:tbl>
      <w:tblPr>
        <w:tblpPr w:leftFromText="180" w:rightFromText="180" w:vertAnchor="text" w:horzAnchor="margin" w:tblpXSpec="center" w:tblpY="50"/>
        <w:tblW w:w="10740" w:type="dxa"/>
        <w:tblLook w:val="0000" w:firstRow="0" w:lastRow="0" w:firstColumn="0" w:lastColumn="0" w:noHBand="0" w:noVBand="0"/>
      </w:tblPr>
      <w:tblGrid>
        <w:gridCol w:w="5211"/>
        <w:gridCol w:w="5529"/>
      </w:tblGrid>
      <w:tr w:rsidR="002D38CD" w:rsidRPr="00942AD2" w:rsidTr="0062314F">
        <w:trPr>
          <w:trHeight w:val="1263"/>
        </w:trPr>
        <w:tc>
          <w:tcPr>
            <w:tcW w:w="5211" w:type="dxa"/>
          </w:tcPr>
          <w:p w:rsidR="002D38CD" w:rsidRPr="00942AD2" w:rsidRDefault="002D38CD" w:rsidP="0062314F">
            <w:pPr>
              <w:jc w:val="both"/>
              <w:rPr>
                <w:sz w:val="24"/>
                <w:szCs w:val="24"/>
              </w:rPr>
            </w:pPr>
          </w:p>
          <w:p w:rsidR="002D38CD" w:rsidRPr="00942AD2" w:rsidRDefault="002D38CD" w:rsidP="0062314F">
            <w:pPr>
              <w:jc w:val="both"/>
              <w:rPr>
                <w:sz w:val="24"/>
                <w:szCs w:val="24"/>
              </w:rPr>
            </w:pPr>
          </w:p>
          <w:p w:rsidR="002D38CD" w:rsidRPr="00942AD2" w:rsidRDefault="002D38CD" w:rsidP="006231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2D38CD" w:rsidRPr="00942AD2" w:rsidRDefault="002D38CD" w:rsidP="0062314F">
            <w:pPr>
              <w:jc w:val="right"/>
              <w:rPr>
                <w:sz w:val="24"/>
                <w:szCs w:val="24"/>
              </w:rPr>
            </w:pPr>
            <w:r w:rsidRPr="00942AD2">
              <w:rPr>
                <w:sz w:val="24"/>
                <w:szCs w:val="24"/>
              </w:rPr>
              <w:t>Начальник службы экологии</w:t>
            </w:r>
          </w:p>
          <w:p w:rsidR="002D38CD" w:rsidRPr="00942AD2" w:rsidRDefault="002D38CD" w:rsidP="0062314F">
            <w:pPr>
              <w:jc w:val="right"/>
              <w:rPr>
                <w:sz w:val="24"/>
                <w:szCs w:val="24"/>
              </w:rPr>
            </w:pPr>
          </w:p>
          <w:p w:rsidR="002D38CD" w:rsidRPr="00942AD2" w:rsidRDefault="002D38CD" w:rsidP="0062314F">
            <w:pPr>
              <w:jc w:val="right"/>
              <w:rPr>
                <w:sz w:val="24"/>
                <w:szCs w:val="24"/>
              </w:rPr>
            </w:pPr>
          </w:p>
          <w:p w:rsidR="002D38CD" w:rsidRPr="00942AD2" w:rsidRDefault="002D38CD" w:rsidP="0062314F">
            <w:pPr>
              <w:jc w:val="right"/>
              <w:rPr>
                <w:sz w:val="24"/>
                <w:szCs w:val="24"/>
              </w:rPr>
            </w:pPr>
            <w:r w:rsidRPr="00942AD2">
              <w:rPr>
                <w:sz w:val="24"/>
                <w:szCs w:val="24"/>
              </w:rPr>
              <w:t>_______________________П.В. Бублей</w:t>
            </w:r>
          </w:p>
        </w:tc>
      </w:tr>
    </w:tbl>
    <w:p w:rsidR="002D38CD" w:rsidRPr="00942AD2" w:rsidRDefault="002D38CD" w:rsidP="002D38CD">
      <w:pPr>
        <w:rPr>
          <w:sz w:val="24"/>
          <w:szCs w:val="24"/>
        </w:rPr>
      </w:pPr>
    </w:p>
    <w:p w:rsidR="002D38CD" w:rsidRPr="00942AD2" w:rsidRDefault="002D38CD" w:rsidP="002D38CD">
      <w:pPr>
        <w:rPr>
          <w:sz w:val="24"/>
          <w:szCs w:val="24"/>
        </w:rPr>
      </w:pPr>
      <w:r w:rsidRPr="00942AD2">
        <w:rPr>
          <w:sz w:val="24"/>
          <w:szCs w:val="24"/>
        </w:rPr>
        <w:br w:type="page"/>
      </w:r>
    </w:p>
    <w:p w:rsidR="00C32EB4" w:rsidRPr="00942AD2" w:rsidRDefault="00C32EB4" w:rsidP="00A82C39">
      <w:pPr>
        <w:spacing w:line="240" w:lineRule="atLeast"/>
        <w:jc w:val="center"/>
        <w:rPr>
          <w:b/>
          <w:snapToGrid w:val="0"/>
          <w:sz w:val="24"/>
          <w:szCs w:val="24"/>
        </w:rPr>
      </w:pPr>
      <w:r w:rsidRPr="00942AD2">
        <w:rPr>
          <w:b/>
          <w:snapToGrid w:val="0"/>
          <w:sz w:val="24"/>
          <w:szCs w:val="24"/>
        </w:rPr>
        <w:lastRenderedPageBreak/>
        <w:t>Ведомость объема работ</w:t>
      </w:r>
    </w:p>
    <w:p w:rsidR="00687E76" w:rsidRPr="00942AD2" w:rsidRDefault="0009580B" w:rsidP="00AD1C83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«</w:t>
      </w:r>
      <w:r w:rsidRPr="0009580B">
        <w:rPr>
          <w:b/>
          <w:sz w:val="24"/>
          <w:szCs w:val="24"/>
        </w:rPr>
        <w:t xml:space="preserve">Сертификация </w:t>
      </w:r>
      <w:r>
        <w:rPr>
          <w:b/>
          <w:sz w:val="24"/>
          <w:szCs w:val="24"/>
        </w:rPr>
        <w:t>экологического менеджмента ПАО «</w:t>
      </w:r>
      <w:r w:rsidRPr="0009580B">
        <w:rPr>
          <w:b/>
          <w:sz w:val="24"/>
          <w:szCs w:val="24"/>
        </w:rPr>
        <w:t>Мосэнерго</w:t>
      </w:r>
      <w:r>
        <w:rPr>
          <w:b/>
          <w:sz w:val="24"/>
          <w:szCs w:val="24"/>
        </w:rPr>
        <w:t>»</w:t>
      </w:r>
      <w:r w:rsidRPr="0009580B">
        <w:rPr>
          <w:b/>
          <w:sz w:val="24"/>
          <w:szCs w:val="24"/>
        </w:rPr>
        <w:t xml:space="preserve"> по стандарту ISO 14001 (надзорный аудит</w:t>
      </w:r>
      <w:r w:rsidR="00493F24" w:rsidRPr="00493F24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>»</w:t>
      </w:r>
    </w:p>
    <w:p w:rsidR="00E009CE" w:rsidRPr="00942AD2" w:rsidRDefault="00E009CE" w:rsidP="00E009CE">
      <w:pPr>
        <w:pStyle w:val="a7"/>
        <w:numPr>
          <w:ilvl w:val="0"/>
          <w:numId w:val="13"/>
        </w:numPr>
        <w:ind w:left="993" w:firstLine="0"/>
        <w:rPr>
          <w:b/>
          <w:sz w:val="24"/>
          <w:szCs w:val="24"/>
        </w:rPr>
      </w:pPr>
      <w:r w:rsidRPr="00942AD2">
        <w:rPr>
          <w:b/>
          <w:sz w:val="24"/>
          <w:szCs w:val="24"/>
        </w:rPr>
        <w:t>Состав работы</w:t>
      </w:r>
    </w:p>
    <w:p w:rsidR="00E009CE" w:rsidRPr="00964B5D" w:rsidRDefault="00964B5D" w:rsidP="00964B5D">
      <w:pPr>
        <w:pStyle w:val="a7"/>
        <w:numPr>
          <w:ilvl w:val="1"/>
          <w:numId w:val="13"/>
        </w:numPr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Наименование этапов аудита</w:t>
      </w:r>
    </w:p>
    <w:tbl>
      <w:tblPr>
        <w:tblW w:w="106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10115"/>
      </w:tblGrid>
      <w:tr w:rsidR="00000839" w:rsidRPr="00942AD2" w:rsidTr="00964B5D">
        <w:tc>
          <w:tcPr>
            <w:tcW w:w="516" w:type="dxa"/>
          </w:tcPr>
          <w:p w:rsidR="00000839" w:rsidRPr="00942AD2" w:rsidRDefault="00000839" w:rsidP="006506C9">
            <w:pPr>
              <w:pStyle w:val="a7"/>
              <w:ind w:left="0"/>
              <w:rPr>
                <w:sz w:val="24"/>
                <w:szCs w:val="24"/>
              </w:rPr>
            </w:pPr>
            <w:r w:rsidRPr="00942AD2">
              <w:rPr>
                <w:sz w:val="24"/>
                <w:szCs w:val="24"/>
              </w:rPr>
              <w:t>№</w:t>
            </w:r>
          </w:p>
        </w:tc>
        <w:tc>
          <w:tcPr>
            <w:tcW w:w="10115" w:type="dxa"/>
          </w:tcPr>
          <w:p w:rsidR="00000839" w:rsidRPr="00942AD2" w:rsidRDefault="00000839" w:rsidP="006506C9">
            <w:pPr>
              <w:pStyle w:val="a7"/>
              <w:ind w:left="0"/>
              <w:rPr>
                <w:sz w:val="24"/>
                <w:szCs w:val="24"/>
              </w:rPr>
            </w:pPr>
            <w:r w:rsidRPr="00942AD2">
              <w:rPr>
                <w:sz w:val="24"/>
                <w:szCs w:val="24"/>
              </w:rPr>
              <w:t>Этапы аудита</w:t>
            </w:r>
          </w:p>
        </w:tc>
      </w:tr>
      <w:tr w:rsidR="00000839" w:rsidRPr="00942AD2" w:rsidTr="00964B5D">
        <w:tc>
          <w:tcPr>
            <w:tcW w:w="516" w:type="dxa"/>
          </w:tcPr>
          <w:p w:rsidR="00000839" w:rsidRPr="00942AD2" w:rsidRDefault="00000839" w:rsidP="006506C9">
            <w:pPr>
              <w:pStyle w:val="a7"/>
              <w:ind w:left="0"/>
              <w:rPr>
                <w:sz w:val="24"/>
                <w:szCs w:val="24"/>
              </w:rPr>
            </w:pPr>
            <w:r w:rsidRPr="00942AD2">
              <w:rPr>
                <w:sz w:val="24"/>
                <w:szCs w:val="24"/>
                <w:lang w:val="en-US"/>
              </w:rPr>
              <w:t>I</w:t>
            </w:r>
            <w:r w:rsidRPr="00942AD2">
              <w:rPr>
                <w:sz w:val="24"/>
                <w:szCs w:val="24"/>
              </w:rPr>
              <w:t>.</w:t>
            </w:r>
          </w:p>
        </w:tc>
        <w:tc>
          <w:tcPr>
            <w:tcW w:w="10115" w:type="dxa"/>
          </w:tcPr>
          <w:p w:rsidR="00000839" w:rsidRPr="00942AD2" w:rsidRDefault="00000839" w:rsidP="00DC7B9E">
            <w:pPr>
              <w:rPr>
                <w:sz w:val="24"/>
                <w:szCs w:val="24"/>
              </w:rPr>
            </w:pPr>
            <w:r w:rsidRPr="00942AD2">
              <w:rPr>
                <w:sz w:val="24"/>
                <w:szCs w:val="24"/>
              </w:rPr>
              <w:t>Анализ Документации</w:t>
            </w:r>
          </w:p>
        </w:tc>
      </w:tr>
      <w:tr w:rsidR="00F77152" w:rsidRPr="00F77152" w:rsidTr="00964B5D">
        <w:tc>
          <w:tcPr>
            <w:tcW w:w="516" w:type="dxa"/>
          </w:tcPr>
          <w:p w:rsidR="00F77152" w:rsidRPr="00F77152" w:rsidRDefault="00F77152" w:rsidP="00061536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942AD2">
              <w:rPr>
                <w:sz w:val="24"/>
                <w:szCs w:val="24"/>
                <w:lang w:val="en-US"/>
              </w:rPr>
              <w:t>II</w:t>
            </w:r>
            <w:r w:rsidRPr="00F77152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0115" w:type="dxa"/>
          </w:tcPr>
          <w:p w:rsidR="00F77152" w:rsidRPr="00493F24" w:rsidRDefault="00493F24" w:rsidP="00493F24">
            <w:pPr>
              <w:jc w:val="both"/>
              <w:rPr>
                <w:sz w:val="24"/>
                <w:szCs w:val="24"/>
              </w:rPr>
            </w:pPr>
            <w:r w:rsidRPr="00493F24">
              <w:rPr>
                <w:sz w:val="24"/>
                <w:szCs w:val="24"/>
              </w:rPr>
              <w:t>Надзорный аудит в генеральной дирекции на филиалах ПАО «Мосэнерго»</w:t>
            </w:r>
          </w:p>
        </w:tc>
      </w:tr>
      <w:tr w:rsidR="00F77152" w:rsidRPr="00F77152" w:rsidTr="00964B5D">
        <w:tc>
          <w:tcPr>
            <w:tcW w:w="516" w:type="dxa"/>
          </w:tcPr>
          <w:p w:rsidR="00F77152" w:rsidRPr="00F77152" w:rsidRDefault="00F77152" w:rsidP="006506C9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942AD2">
              <w:rPr>
                <w:sz w:val="24"/>
                <w:szCs w:val="24"/>
                <w:lang w:val="en-US"/>
              </w:rPr>
              <w:t>III</w:t>
            </w:r>
            <w:r w:rsidRPr="00F77152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0115" w:type="dxa"/>
          </w:tcPr>
          <w:p w:rsidR="00F77152" w:rsidRPr="00845C21" w:rsidRDefault="00F77152" w:rsidP="00F77152">
            <w:pPr>
              <w:pStyle w:val="a7"/>
              <w:ind w:left="0"/>
              <w:rPr>
                <w:sz w:val="24"/>
                <w:szCs w:val="24"/>
              </w:rPr>
            </w:pPr>
            <w:r w:rsidRPr="00845C21">
              <w:rPr>
                <w:sz w:val="24"/>
                <w:szCs w:val="24"/>
              </w:rPr>
              <w:t>Выпуск отчета</w:t>
            </w:r>
            <w:r w:rsidR="00845C21">
              <w:rPr>
                <w:sz w:val="24"/>
                <w:szCs w:val="24"/>
              </w:rPr>
              <w:t>,</w:t>
            </w:r>
            <w:r w:rsidR="00845C21" w:rsidRPr="00845C21">
              <w:rPr>
                <w:sz w:val="24"/>
                <w:szCs w:val="24"/>
              </w:rPr>
              <w:t xml:space="preserve"> </w:t>
            </w:r>
            <w:r w:rsidR="00845C21">
              <w:rPr>
                <w:sz w:val="24"/>
                <w:szCs w:val="24"/>
              </w:rPr>
              <w:t>п</w:t>
            </w:r>
            <w:r w:rsidR="00845C21" w:rsidRPr="00345CB5">
              <w:rPr>
                <w:sz w:val="24"/>
                <w:szCs w:val="24"/>
              </w:rPr>
              <w:t>одтверждение</w:t>
            </w:r>
            <w:r w:rsidR="00845C21" w:rsidRPr="00845C21">
              <w:rPr>
                <w:sz w:val="24"/>
                <w:szCs w:val="24"/>
              </w:rPr>
              <w:t xml:space="preserve"> Сертификата</w:t>
            </w:r>
          </w:p>
        </w:tc>
      </w:tr>
    </w:tbl>
    <w:p w:rsidR="00964B5D" w:rsidRPr="00964B5D" w:rsidRDefault="00964B5D" w:rsidP="00964B5D">
      <w:pPr>
        <w:ind w:left="993"/>
        <w:rPr>
          <w:sz w:val="24"/>
          <w:szCs w:val="24"/>
        </w:rPr>
      </w:pPr>
    </w:p>
    <w:p w:rsidR="00DC7B9E" w:rsidRPr="00964B5D" w:rsidRDefault="00964B5D" w:rsidP="00964B5D">
      <w:pPr>
        <w:pStyle w:val="a7"/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 Содержание работ</w:t>
      </w:r>
    </w:p>
    <w:tbl>
      <w:tblPr>
        <w:tblW w:w="10645" w:type="dxa"/>
        <w:tblInd w:w="250" w:type="dxa"/>
        <w:tblLook w:val="04A0" w:firstRow="1" w:lastRow="0" w:firstColumn="1" w:lastColumn="0" w:noHBand="0" w:noVBand="1"/>
      </w:tblPr>
      <w:tblGrid>
        <w:gridCol w:w="943"/>
        <w:gridCol w:w="5861"/>
        <w:gridCol w:w="2126"/>
        <w:gridCol w:w="1715"/>
      </w:tblGrid>
      <w:tr w:rsidR="00B5782A" w:rsidRPr="00942AD2" w:rsidTr="00B5782A">
        <w:trPr>
          <w:trHeight w:val="600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942AD2" w:rsidRDefault="00B5782A" w:rsidP="00964B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942AD2">
              <w:rPr>
                <w:b/>
                <w:bCs/>
                <w:color w:val="000000"/>
                <w:sz w:val="24"/>
                <w:szCs w:val="24"/>
              </w:rPr>
              <w:t>N</w:t>
            </w:r>
            <w:r w:rsidRPr="00964B5D">
              <w:rPr>
                <w:b/>
                <w:bCs/>
                <w:color w:val="000000"/>
                <w:sz w:val="24"/>
                <w:szCs w:val="24"/>
                <w:vertAlign w:val="superscript"/>
              </w:rPr>
              <w:t>o</w:t>
            </w:r>
            <w:proofErr w:type="spellEnd"/>
          </w:p>
        </w:tc>
        <w:tc>
          <w:tcPr>
            <w:tcW w:w="5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942AD2" w:rsidRDefault="00B5782A" w:rsidP="0064724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42AD2">
              <w:rPr>
                <w:b/>
                <w:bCs/>
                <w:color w:val="000000"/>
                <w:sz w:val="24"/>
                <w:szCs w:val="24"/>
              </w:rPr>
              <w:t>Наименование и содержание работы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942AD2" w:rsidRDefault="00B5782A" w:rsidP="0064724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42AD2">
              <w:rPr>
                <w:b/>
                <w:bCs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942AD2" w:rsidRDefault="00B5782A" w:rsidP="0064724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42AD2">
              <w:rPr>
                <w:b/>
                <w:bCs/>
                <w:color w:val="000000"/>
                <w:sz w:val="24"/>
                <w:szCs w:val="24"/>
              </w:rPr>
              <w:t>Кол</w:t>
            </w:r>
            <w:r w:rsidRPr="00942AD2">
              <w:rPr>
                <w:b/>
                <w:bCs/>
                <w:color w:val="000000"/>
                <w:sz w:val="24"/>
                <w:szCs w:val="24"/>
                <w:lang w:val="en-US"/>
              </w:rPr>
              <w:t>-</w:t>
            </w:r>
            <w:r w:rsidRPr="00942AD2">
              <w:rPr>
                <w:b/>
                <w:bCs/>
                <w:color w:val="000000"/>
                <w:sz w:val="24"/>
                <w:szCs w:val="24"/>
              </w:rPr>
              <w:t>во</w:t>
            </w:r>
          </w:p>
        </w:tc>
      </w:tr>
      <w:tr w:rsidR="00964B5D" w:rsidRPr="00942AD2" w:rsidTr="00B5782A">
        <w:trPr>
          <w:trHeight w:val="300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B5D" w:rsidRPr="00942AD2" w:rsidRDefault="00964B5D" w:rsidP="00647243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942AD2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B5D" w:rsidRPr="00942AD2" w:rsidRDefault="00964B5D" w:rsidP="0064724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42AD2">
              <w:rPr>
                <w:b/>
                <w:bCs/>
                <w:color w:val="000000"/>
                <w:sz w:val="24"/>
                <w:szCs w:val="24"/>
              </w:rPr>
              <w:t>Экологическая политика</w:t>
            </w:r>
            <w:r w:rsidRPr="00942AD2">
              <w:rPr>
                <w:color w:val="000000"/>
                <w:sz w:val="24"/>
                <w:szCs w:val="24"/>
              </w:rPr>
              <w:t> </w:t>
            </w:r>
          </w:p>
        </w:tc>
      </w:tr>
      <w:tr w:rsidR="005B1FB7" w:rsidRPr="00942AD2" w:rsidTr="00B5782A">
        <w:trPr>
          <w:trHeight w:val="8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FB7" w:rsidRPr="00942AD2" w:rsidRDefault="005B1FB7" w:rsidP="00647243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FB7" w:rsidRPr="00942AD2" w:rsidRDefault="005B1FB7" w:rsidP="00647243">
            <w:pPr>
              <w:jc w:val="both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Подбор документов. Выбор необходимых сведений из документов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FB7" w:rsidRPr="00942AD2" w:rsidRDefault="005B1FB7" w:rsidP="00647243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10 форматок А</w:t>
            </w:r>
            <w:proofErr w:type="gramStart"/>
            <w:r w:rsidRPr="00942AD2">
              <w:rPr>
                <w:color w:val="00000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FB7" w:rsidRPr="00CD574A" w:rsidRDefault="005B1FB7" w:rsidP="006472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5B1FB7" w:rsidRPr="00942AD2" w:rsidTr="00B5782A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FB7" w:rsidRPr="00942AD2" w:rsidRDefault="005B1FB7" w:rsidP="00647243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FB7" w:rsidRPr="00942AD2" w:rsidRDefault="005B1FB7" w:rsidP="00647243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Обследование предприятия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FB7" w:rsidRPr="00942AD2" w:rsidRDefault="005B1FB7" w:rsidP="00647243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 тема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FB7" w:rsidRPr="001D3B5F" w:rsidRDefault="005B1FB7" w:rsidP="00647243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42</w:t>
            </w:r>
          </w:p>
        </w:tc>
      </w:tr>
      <w:tr w:rsidR="005B1FB7" w:rsidRPr="00942AD2" w:rsidTr="00B5782A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FB7" w:rsidRPr="00942AD2" w:rsidRDefault="005B1FB7" w:rsidP="00647243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FB7" w:rsidRPr="00942AD2" w:rsidRDefault="005B1FB7" w:rsidP="00647243">
            <w:pPr>
              <w:jc w:val="both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Обработка материалов обследования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FB7" w:rsidRPr="00942AD2" w:rsidRDefault="005B1FB7" w:rsidP="00647243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 тема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FB7" w:rsidRPr="001D3B5F" w:rsidRDefault="005B1FB7" w:rsidP="00647243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964B5D" w:rsidRPr="00942AD2" w:rsidTr="00647243">
        <w:trPr>
          <w:trHeight w:val="532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B5D" w:rsidRPr="00942AD2" w:rsidRDefault="00964B5D" w:rsidP="00647243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942AD2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B5D" w:rsidRPr="00942AD2" w:rsidRDefault="00964B5D" w:rsidP="0064724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42AD2">
              <w:rPr>
                <w:b/>
                <w:bCs/>
                <w:color w:val="000000"/>
                <w:sz w:val="24"/>
                <w:szCs w:val="24"/>
              </w:rPr>
              <w:t>Организация формирования природоохранных целей и задач и планирование деятельности</w:t>
            </w:r>
          </w:p>
        </w:tc>
      </w:tr>
      <w:tr w:rsidR="005B1FB7" w:rsidRPr="00942AD2" w:rsidTr="00B5782A">
        <w:trPr>
          <w:trHeight w:val="6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FB7" w:rsidRPr="00942AD2" w:rsidRDefault="005B1FB7" w:rsidP="00647243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FB7" w:rsidRPr="00942AD2" w:rsidRDefault="005B1FB7" w:rsidP="00647243">
            <w:pPr>
              <w:jc w:val="both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Подбор документов. Выбор необходимых сведений из документов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FB7" w:rsidRPr="00942AD2" w:rsidRDefault="005B1FB7" w:rsidP="00647243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10 форматок А</w:t>
            </w:r>
            <w:proofErr w:type="gramStart"/>
            <w:r w:rsidRPr="00942AD2">
              <w:rPr>
                <w:color w:val="00000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FB7" w:rsidRPr="00A356CD" w:rsidRDefault="005B1FB7" w:rsidP="00647243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136</w:t>
            </w:r>
          </w:p>
        </w:tc>
      </w:tr>
      <w:tr w:rsidR="005B1FB7" w:rsidRPr="00942AD2" w:rsidTr="00B5782A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FB7" w:rsidRPr="00942AD2" w:rsidRDefault="005B1FB7" w:rsidP="00647243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FB7" w:rsidRPr="00942AD2" w:rsidRDefault="005B1FB7" w:rsidP="00647243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Обследование предприятия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FB7" w:rsidRPr="00942AD2" w:rsidRDefault="005B1FB7" w:rsidP="00647243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 тема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FB7" w:rsidRPr="004C4FF9" w:rsidRDefault="005B1FB7" w:rsidP="00647243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42</w:t>
            </w:r>
          </w:p>
        </w:tc>
      </w:tr>
      <w:tr w:rsidR="005B1FB7" w:rsidRPr="00942AD2" w:rsidTr="00B5782A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FB7" w:rsidRPr="00942AD2" w:rsidRDefault="005B1FB7" w:rsidP="00647243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FB7" w:rsidRPr="00942AD2" w:rsidRDefault="005B1FB7" w:rsidP="00647243">
            <w:pPr>
              <w:jc w:val="both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Обработка материалов обследования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FB7" w:rsidRPr="00942AD2" w:rsidRDefault="005B1FB7" w:rsidP="00647243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 тема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FB7" w:rsidRPr="004C4FF9" w:rsidRDefault="005B1FB7" w:rsidP="00647243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964B5D" w:rsidRPr="00942AD2" w:rsidTr="00647243">
        <w:trPr>
          <w:trHeight w:val="28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B5D" w:rsidRPr="00942AD2" w:rsidRDefault="00964B5D" w:rsidP="00647243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942AD2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B5D" w:rsidRPr="00942AD2" w:rsidRDefault="00964B5D" w:rsidP="0064724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42AD2">
              <w:rPr>
                <w:b/>
                <w:bCs/>
                <w:color w:val="000000"/>
                <w:sz w:val="24"/>
                <w:szCs w:val="24"/>
              </w:rPr>
              <w:t>Внедрение и функционирование системы экологического менеджмента</w:t>
            </w:r>
          </w:p>
        </w:tc>
      </w:tr>
      <w:tr w:rsidR="00B5782A" w:rsidRPr="00942AD2" w:rsidTr="00B5782A">
        <w:trPr>
          <w:trHeight w:val="6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942AD2" w:rsidRDefault="00B5782A" w:rsidP="00647243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942AD2" w:rsidRDefault="00B5782A" w:rsidP="00647243">
            <w:pPr>
              <w:jc w:val="both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Подбор документов. Выбор необходимых сведений из документов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942AD2" w:rsidRDefault="00B5782A" w:rsidP="00647243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10 форматок А</w:t>
            </w:r>
            <w:proofErr w:type="gramStart"/>
            <w:r w:rsidRPr="00942AD2">
              <w:rPr>
                <w:color w:val="00000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CD574A" w:rsidRDefault="00B5782A" w:rsidP="006472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</w:t>
            </w:r>
          </w:p>
        </w:tc>
      </w:tr>
      <w:tr w:rsidR="00B5782A" w:rsidRPr="00942AD2" w:rsidTr="00B5782A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942AD2" w:rsidRDefault="00B5782A" w:rsidP="00647243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942AD2" w:rsidRDefault="00B5782A" w:rsidP="00647243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Обследование предприятия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942AD2" w:rsidRDefault="00B5782A" w:rsidP="00647243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 тема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4C4FF9" w:rsidRDefault="00B5782A" w:rsidP="00647243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42</w:t>
            </w:r>
          </w:p>
        </w:tc>
      </w:tr>
      <w:tr w:rsidR="00B5782A" w:rsidRPr="00942AD2" w:rsidTr="00B5782A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942AD2" w:rsidRDefault="00B5782A" w:rsidP="00647243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942AD2" w:rsidRDefault="00B5782A" w:rsidP="00647243">
            <w:pPr>
              <w:jc w:val="both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Обработка материалов обследования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942AD2" w:rsidRDefault="00B5782A" w:rsidP="00647243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 тема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4C4FF9" w:rsidRDefault="00B5782A" w:rsidP="00647243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964B5D" w:rsidRPr="00942AD2" w:rsidTr="00647243">
        <w:trPr>
          <w:trHeight w:val="289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B5D" w:rsidRPr="00942AD2" w:rsidRDefault="00964B5D" w:rsidP="00647243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942AD2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9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B5D" w:rsidRPr="00942AD2" w:rsidRDefault="00964B5D" w:rsidP="0064724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42AD2">
              <w:rPr>
                <w:b/>
                <w:bCs/>
                <w:color w:val="000000"/>
                <w:sz w:val="24"/>
                <w:szCs w:val="24"/>
              </w:rPr>
              <w:t>Организация внутренних проверок и проведение корректирующих действий</w:t>
            </w:r>
          </w:p>
        </w:tc>
      </w:tr>
      <w:tr w:rsidR="00B5782A" w:rsidRPr="00942AD2" w:rsidTr="00B5782A">
        <w:trPr>
          <w:trHeight w:val="6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942AD2" w:rsidRDefault="00B5782A" w:rsidP="00647243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942AD2" w:rsidRDefault="00B5782A" w:rsidP="00647243">
            <w:pPr>
              <w:jc w:val="both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Подбор документов. Выбор необходимых сведений из документов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942AD2" w:rsidRDefault="00B5782A" w:rsidP="00647243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10 форматок А</w:t>
            </w:r>
            <w:proofErr w:type="gramStart"/>
            <w:r w:rsidRPr="00942AD2">
              <w:rPr>
                <w:color w:val="00000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CD574A" w:rsidRDefault="00B5782A" w:rsidP="006472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</w:tr>
      <w:tr w:rsidR="00B5782A" w:rsidRPr="00942AD2" w:rsidTr="00B5782A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942AD2" w:rsidRDefault="00B5782A" w:rsidP="00647243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942AD2" w:rsidRDefault="00B5782A" w:rsidP="00647243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Обследование предприятия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942AD2" w:rsidRDefault="00B5782A" w:rsidP="00647243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 тема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963C88" w:rsidRDefault="00B5782A" w:rsidP="00647243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42</w:t>
            </w:r>
          </w:p>
        </w:tc>
      </w:tr>
      <w:tr w:rsidR="00B5782A" w:rsidRPr="00942AD2" w:rsidTr="00B5782A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942AD2" w:rsidRDefault="00B5782A" w:rsidP="00647243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942AD2" w:rsidRDefault="00B5782A" w:rsidP="00647243">
            <w:pPr>
              <w:jc w:val="both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Обработка материалов обследования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942AD2" w:rsidRDefault="00B5782A" w:rsidP="00647243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 тема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963C88" w:rsidRDefault="00B5782A" w:rsidP="00647243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964B5D" w:rsidRPr="00942AD2" w:rsidTr="00647243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B5D" w:rsidRPr="00942AD2" w:rsidRDefault="00964B5D" w:rsidP="00647243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942AD2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9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B5D" w:rsidRPr="00942AD2" w:rsidRDefault="00964B5D" w:rsidP="0064724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42AD2">
              <w:rPr>
                <w:b/>
                <w:bCs/>
                <w:color w:val="000000"/>
                <w:sz w:val="24"/>
                <w:szCs w:val="24"/>
              </w:rPr>
              <w:t>Анализ со стороны руководства</w:t>
            </w:r>
          </w:p>
        </w:tc>
      </w:tr>
      <w:tr w:rsidR="00B5782A" w:rsidRPr="00942AD2" w:rsidTr="00B5782A">
        <w:trPr>
          <w:trHeight w:val="6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942AD2" w:rsidRDefault="00B5782A" w:rsidP="00647243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942AD2" w:rsidRDefault="00B5782A" w:rsidP="00647243">
            <w:pPr>
              <w:jc w:val="both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Подбор документов. Выбор необходимых сведений из документов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942AD2" w:rsidRDefault="00B5782A" w:rsidP="00647243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10 форматок А</w:t>
            </w:r>
            <w:proofErr w:type="gramStart"/>
            <w:r w:rsidRPr="00942AD2">
              <w:rPr>
                <w:color w:val="00000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CD574A" w:rsidRDefault="00B5782A" w:rsidP="006472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B5782A" w:rsidRPr="00942AD2" w:rsidTr="00B5782A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942AD2" w:rsidRDefault="00B5782A" w:rsidP="00647243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942AD2" w:rsidRDefault="00B5782A" w:rsidP="00647243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Обследование предприятия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942AD2" w:rsidRDefault="00B5782A" w:rsidP="00647243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 тема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942AD2" w:rsidRDefault="00B5782A" w:rsidP="00647243">
            <w:pPr>
              <w:jc w:val="right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</w:t>
            </w:r>
          </w:p>
        </w:tc>
      </w:tr>
      <w:tr w:rsidR="00B5782A" w:rsidRPr="00942AD2" w:rsidTr="00B5782A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942AD2" w:rsidRDefault="00B5782A" w:rsidP="00647243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942AD2" w:rsidRDefault="00B5782A" w:rsidP="00647243">
            <w:pPr>
              <w:jc w:val="both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Обработка материалов обследования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942AD2" w:rsidRDefault="00B5782A" w:rsidP="00647243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 тема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942AD2" w:rsidRDefault="00B5782A" w:rsidP="00647243">
            <w:pPr>
              <w:jc w:val="right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</w:t>
            </w:r>
          </w:p>
        </w:tc>
      </w:tr>
      <w:tr w:rsidR="00B5782A" w:rsidRPr="00942AD2" w:rsidTr="00B5782A">
        <w:trPr>
          <w:trHeight w:val="6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942AD2" w:rsidRDefault="00B5782A" w:rsidP="006472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42AD2"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942AD2" w:rsidRDefault="00B5782A" w:rsidP="0064724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42AD2">
              <w:rPr>
                <w:b/>
                <w:bCs/>
                <w:color w:val="000000"/>
                <w:sz w:val="24"/>
                <w:szCs w:val="24"/>
              </w:rPr>
              <w:t>Составление текстовой части материала I категории сложности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942AD2" w:rsidRDefault="00B5782A" w:rsidP="00647243">
            <w:pPr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0,5 авт. Л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82A" w:rsidRPr="00942AD2" w:rsidRDefault="00B5782A" w:rsidP="00647243">
            <w:pPr>
              <w:jc w:val="right"/>
              <w:rPr>
                <w:color w:val="000000"/>
                <w:sz w:val="24"/>
                <w:szCs w:val="24"/>
              </w:rPr>
            </w:pPr>
            <w:r w:rsidRPr="00942AD2">
              <w:rPr>
                <w:color w:val="000000"/>
                <w:sz w:val="24"/>
                <w:szCs w:val="24"/>
              </w:rPr>
              <w:t>1</w:t>
            </w:r>
          </w:p>
        </w:tc>
      </w:tr>
    </w:tbl>
    <w:p w:rsidR="00964B5D" w:rsidRDefault="00964B5D" w:rsidP="00687E76">
      <w:pPr>
        <w:ind w:left="993"/>
        <w:jc w:val="both"/>
        <w:rPr>
          <w:color w:val="002060"/>
          <w:sz w:val="24"/>
          <w:szCs w:val="24"/>
        </w:rPr>
      </w:pPr>
    </w:p>
    <w:p w:rsidR="00964B5D" w:rsidRDefault="00964B5D">
      <w:pPr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br w:type="page"/>
      </w:r>
    </w:p>
    <w:p w:rsidR="00C32EB4" w:rsidRPr="00942AD2" w:rsidRDefault="00E009CE" w:rsidP="00687E76">
      <w:pPr>
        <w:ind w:left="993"/>
        <w:jc w:val="both"/>
        <w:rPr>
          <w:b/>
          <w:sz w:val="24"/>
          <w:szCs w:val="24"/>
        </w:rPr>
      </w:pPr>
      <w:r w:rsidRPr="00942AD2">
        <w:rPr>
          <w:b/>
          <w:sz w:val="24"/>
          <w:szCs w:val="24"/>
        </w:rPr>
        <w:lastRenderedPageBreak/>
        <w:t xml:space="preserve">2. </w:t>
      </w:r>
      <w:r w:rsidR="005C3405" w:rsidRPr="00942AD2">
        <w:rPr>
          <w:b/>
          <w:sz w:val="24"/>
          <w:szCs w:val="24"/>
        </w:rPr>
        <w:t>Разделы</w:t>
      </w:r>
      <w:r w:rsidR="006F07CE" w:rsidRPr="00942AD2">
        <w:rPr>
          <w:b/>
          <w:sz w:val="24"/>
          <w:szCs w:val="24"/>
        </w:rPr>
        <w:t xml:space="preserve"> стандарта</w:t>
      </w:r>
      <w:r w:rsidR="005C3405" w:rsidRPr="00942AD2">
        <w:rPr>
          <w:b/>
          <w:sz w:val="24"/>
          <w:szCs w:val="24"/>
        </w:rPr>
        <w:t xml:space="preserve"> для</w:t>
      </w:r>
      <w:r w:rsidRPr="00942AD2">
        <w:rPr>
          <w:b/>
          <w:sz w:val="24"/>
          <w:szCs w:val="24"/>
        </w:rPr>
        <w:t xml:space="preserve"> проведения аудита</w:t>
      </w:r>
    </w:p>
    <w:p w:rsidR="00E009CE" w:rsidRPr="00942AD2" w:rsidRDefault="00E009CE" w:rsidP="00687E76">
      <w:pPr>
        <w:ind w:left="993"/>
        <w:jc w:val="both"/>
        <w:rPr>
          <w:b/>
          <w:sz w:val="24"/>
          <w:szCs w:val="24"/>
        </w:rPr>
      </w:pPr>
    </w:p>
    <w:p w:rsidR="00C32EB4" w:rsidRPr="00942AD2" w:rsidRDefault="00C32EB4" w:rsidP="00687E76">
      <w:pPr>
        <w:ind w:left="993"/>
        <w:jc w:val="both"/>
        <w:rPr>
          <w:sz w:val="24"/>
          <w:szCs w:val="24"/>
        </w:rPr>
      </w:pPr>
      <w:r w:rsidRPr="00942AD2">
        <w:rPr>
          <w:sz w:val="24"/>
          <w:szCs w:val="24"/>
        </w:rPr>
        <w:t>1.Экологическая политика;</w:t>
      </w:r>
    </w:p>
    <w:p w:rsidR="00C32EB4" w:rsidRPr="00942AD2" w:rsidRDefault="00C32EB4" w:rsidP="00687E76">
      <w:pPr>
        <w:ind w:left="993"/>
        <w:jc w:val="both"/>
        <w:rPr>
          <w:sz w:val="24"/>
          <w:szCs w:val="24"/>
        </w:rPr>
      </w:pPr>
      <w:r w:rsidRPr="00942AD2">
        <w:rPr>
          <w:sz w:val="24"/>
          <w:szCs w:val="24"/>
        </w:rPr>
        <w:t>2.</w:t>
      </w:r>
      <w:r w:rsidR="00964B5D" w:rsidRPr="00964B5D">
        <w:t xml:space="preserve"> </w:t>
      </w:r>
      <w:r w:rsidR="00964B5D" w:rsidRPr="00964B5D">
        <w:rPr>
          <w:sz w:val="24"/>
          <w:szCs w:val="24"/>
        </w:rPr>
        <w:t>Организация формирования природоохранных целей и задач и планирование деятельности</w:t>
      </w:r>
      <w:r w:rsidR="00687E76" w:rsidRPr="00942AD2">
        <w:rPr>
          <w:sz w:val="24"/>
          <w:szCs w:val="24"/>
        </w:rPr>
        <w:t>:</w:t>
      </w:r>
    </w:p>
    <w:p w:rsidR="00C32EB4" w:rsidRPr="00942AD2" w:rsidRDefault="00C32EB4" w:rsidP="00687E76">
      <w:pPr>
        <w:ind w:left="993"/>
        <w:jc w:val="both"/>
        <w:rPr>
          <w:sz w:val="24"/>
          <w:szCs w:val="24"/>
        </w:rPr>
      </w:pPr>
      <w:r w:rsidRPr="00942AD2">
        <w:rPr>
          <w:sz w:val="24"/>
          <w:szCs w:val="24"/>
        </w:rPr>
        <w:t>2.1.Экологические аспекты;</w:t>
      </w:r>
    </w:p>
    <w:p w:rsidR="00C32EB4" w:rsidRPr="00942AD2" w:rsidRDefault="00C32EB4" w:rsidP="00687E76">
      <w:pPr>
        <w:ind w:left="993"/>
        <w:jc w:val="both"/>
        <w:rPr>
          <w:sz w:val="24"/>
          <w:szCs w:val="24"/>
        </w:rPr>
      </w:pPr>
      <w:r w:rsidRPr="00942AD2">
        <w:rPr>
          <w:sz w:val="24"/>
          <w:szCs w:val="24"/>
        </w:rPr>
        <w:t>2.2.Требования законодательных актов;</w:t>
      </w:r>
    </w:p>
    <w:p w:rsidR="00C32EB4" w:rsidRPr="00942AD2" w:rsidRDefault="00C32EB4" w:rsidP="00687E76">
      <w:pPr>
        <w:ind w:left="993"/>
        <w:jc w:val="both"/>
        <w:rPr>
          <w:sz w:val="24"/>
          <w:szCs w:val="24"/>
        </w:rPr>
      </w:pPr>
      <w:r w:rsidRPr="00942AD2">
        <w:rPr>
          <w:sz w:val="24"/>
          <w:szCs w:val="24"/>
        </w:rPr>
        <w:t>2.3.Целевые и плановые экологические показатели;</w:t>
      </w:r>
    </w:p>
    <w:p w:rsidR="00C32EB4" w:rsidRPr="00942AD2" w:rsidRDefault="00C32EB4" w:rsidP="00687E76">
      <w:pPr>
        <w:ind w:left="993"/>
        <w:jc w:val="both"/>
        <w:rPr>
          <w:sz w:val="24"/>
          <w:szCs w:val="24"/>
        </w:rPr>
      </w:pPr>
      <w:r w:rsidRPr="00942AD2">
        <w:rPr>
          <w:sz w:val="24"/>
          <w:szCs w:val="24"/>
        </w:rPr>
        <w:t>2.4.Программы управления охраной окружающей среды;</w:t>
      </w:r>
    </w:p>
    <w:p w:rsidR="00687E76" w:rsidRPr="00942AD2" w:rsidRDefault="00687E76" w:rsidP="00687E76">
      <w:pPr>
        <w:ind w:left="993"/>
        <w:jc w:val="both"/>
        <w:rPr>
          <w:sz w:val="24"/>
          <w:szCs w:val="24"/>
        </w:rPr>
      </w:pPr>
    </w:p>
    <w:p w:rsidR="00C32EB4" w:rsidRPr="00942AD2" w:rsidRDefault="00C32EB4" w:rsidP="00687E76">
      <w:pPr>
        <w:ind w:left="993"/>
        <w:jc w:val="both"/>
        <w:rPr>
          <w:sz w:val="24"/>
          <w:szCs w:val="24"/>
        </w:rPr>
      </w:pPr>
      <w:r w:rsidRPr="00942AD2">
        <w:rPr>
          <w:sz w:val="24"/>
          <w:szCs w:val="24"/>
        </w:rPr>
        <w:t>3.</w:t>
      </w:r>
      <w:r w:rsidR="00964B5D" w:rsidRPr="00964B5D">
        <w:t xml:space="preserve"> </w:t>
      </w:r>
      <w:r w:rsidR="00964B5D" w:rsidRPr="00964B5D">
        <w:rPr>
          <w:sz w:val="24"/>
          <w:szCs w:val="24"/>
        </w:rPr>
        <w:t>Внедрение и функционирование системы экологического менеджмента</w:t>
      </w:r>
      <w:r w:rsidR="00687E76" w:rsidRPr="00942AD2">
        <w:rPr>
          <w:sz w:val="24"/>
          <w:szCs w:val="24"/>
        </w:rPr>
        <w:t>:</w:t>
      </w:r>
    </w:p>
    <w:p w:rsidR="00C32EB4" w:rsidRPr="00942AD2" w:rsidRDefault="00C32EB4" w:rsidP="00687E76">
      <w:pPr>
        <w:ind w:left="993"/>
        <w:jc w:val="both"/>
        <w:rPr>
          <w:sz w:val="24"/>
          <w:szCs w:val="24"/>
        </w:rPr>
      </w:pPr>
      <w:r w:rsidRPr="00942AD2">
        <w:rPr>
          <w:sz w:val="24"/>
          <w:szCs w:val="24"/>
        </w:rPr>
        <w:t>3.1.Структура и ответственность;</w:t>
      </w:r>
    </w:p>
    <w:p w:rsidR="00C32EB4" w:rsidRPr="00942AD2" w:rsidRDefault="00C32EB4" w:rsidP="00687E76">
      <w:pPr>
        <w:ind w:left="993"/>
        <w:jc w:val="both"/>
        <w:rPr>
          <w:sz w:val="24"/>
          <w:szCs w:val="24"/>
        </w:rPr>
      </w:pPr>
      <w:r w:rsidRPr="00942AD2">
        <w:rPr>
          <w:sz w:val="24"/>
          <w:szCs w:val="24"/>
        </w:rPr>
        <w:t>3.2.Обучение, осведомленность и компетентность;</w:t>
      </w:r>
    </w:p>
    <w:p w:rsidR="00C32EB4" w:rsidRPr="00942AD2" w:rsidRDefault="00C32EB4" w:rsidP="00687E76">
      <w:pPr>
        <w:ind w:left="993"/>
        <w:jc w:val="both"/>
        <w:rPr>
          <w:sz w:val="24"/>
          <w:szCs w:val="24"/>
        </w:rPr>
      </w:pPr>
      <w:r w:rsidRPr="00942AD2">
        <w:rPr>
          <w:sz w:val="24"/>
          <w:szCs w:val="24"/>
        </w:rPr>
        <w:t>3.3.Связь;</w:t>
      </w:r>
    </w:p>
    <w:p w:rsidR="00C32EB4" w:rsidRPr="00942AD2" w:rsidRDefault="00C32EB4" w:rsidP="00687E76">
      <w:pPr>
        <w:ind w:left="993"/>
        <w:jc w:val="both"/>
        <w:rPr>
          <w:sz w:val="24"/>
          <w:szCs w:val="24"/>
        </w:rPr>
      </w:pPr>
      <w:r w:rsidRPr="00942AD2">
        <w:rPr>
          <w:sz w:val="24"/>
          <w:szCs w:val="24"/>
        </w:rPr>
        <w:t>3.4.Документация системы управления охраной окружающей среды;</w:t>
      </w:r>
    </w:p>
    <w:p w:rsidR="00C32EB4" w:rsidRPr="00942AD2" w:rsidRDefault="00C32EB4" w:rsidP="00687E76">
      <w:pPr>
        <w:ind w:left="993"/>
        <w:jc w:val="both"/>
        <w:rPr>
          <w:sz w:val="24"/>
          <w:szCs w:val="24"/>
        </w:rPr>
      </w:pPr>
      <w:r w:rsidRPr="00942AD2">
        <w:rPr>
          <w:sz w:val="24"/>
          <w:szCs w:val="24"/>
        </w:rPr>
        <w:t>3.5.Управление документацией;</w:t>
      </w:r>
    </w:p>
    <w:p w:rsidR="00C32EB4" w:rsidRPr="00942AD2" w:rsidRDefault="00C32EB4" w:rsidP="00687E76">
      <w:pPr>
        <w:ind w:left="993"/>
        <w:jc w:val="both"/>
        <w:rPr>
          <w:sz w:val="24"/>
          <w:szCs w:val="24"/>
        </w:rPr>
      </w:pPr>
      <w:r w:rsidRPr="00942AD2">
        <w:rPr>
          <w:sz w:val="24"/>
          <w:szCs w:val="24"/>
        </w:rPr>
        <w:t>3.6.Управление операциями;</w:t>
      </w:r>
    </w:p>
    <w:p w:rsidR="00C32EB4" w:rsidRPr="00942AD2" w:rsidRDefault="00C32EB4" w:rsidP="00687E76">
      <w:pPr>
        <w:ind w:left="993"/>
        <w:jc w:val="both"/>
        <w:rPr>
          <w:sz w:val="24"/>
          <w:szCs w:val="24"/>
        </w:rPr>
      </w:pPr>
      <w:r w:rsidRPr="00942AD2">
        <w:rPr>
          <w:sz w:val="24"/>
          <w:szCs w:val="24"/>
        </w:rPr>
        <w:t>3.7.Подготовленность к аварийным ситуациям и реагирование на них;</w:t>
      </w:r>
    </w:p>
    <w:p w:rsidR="00687E76" w:rsidRPr="00942AD2" w:rsidRDefault="00687E76" w:rsidP="00687E76">
      <w:pPr>
        <w:ind w:left="993"/>
        <w:jc w:val="both"/>
        <w:rPr>
          <w:sz w:val="24"/>
          <w:szCs w:val="24"/>
        </w:rPr>
      </w:pPr>
    </w:p>
    <w:p w:rsidR="00C32EB4" w:rsidRPr="00942AD2" w:rsidRDefault="00C32EB4" w:rsidP="00687E76">
      <w:pPr>
        <w:ind w:left="993"/>
        <w:jc w:val="both"/>
        <w:rPr>
          <w:sz w:val="24"/>
          <w:szCs w:val="24"/>
        </w:rPr>
      </w:pPr>
      <w:r w:rsidRPr="00942AD2">
        <w:rPr>
          <w:sz w:val="24"/>
          <w:szCs w:val="24"/>
        </w:rPr>
        <w:t>4.</w:t>
      </w:r>
      <w:r w:rsidR="00964B5D" w:rsidRPr="00964B5D">
        <w:t xml:space="preserve"> </w:t>
      </w:r>
      <w:r w:rsidR="00964B5D" w:rsidRPr="00964B5D">
        <w:rPr>
          <w:sz w:val="24"/>
          <w:szCs w:val="24"/>
        </w:rPr>
        <w:t>Организация внутренних проверок и проведение корректирующих действий</w:t>
      </w:r>
      <w:r w:rsidRPr="00942AD2">
        <w:rPr>
          <w:sz w:val="24"/>
          <w:szCs w:val="24"/>
        </w:rPr>
        <w:t>:</w:t>
      </w:r>
    </w:p>
    <w:p w:rsidR="00C32EB4" w:rsidRPr="00942AD2" w:rsidRDefault="00C32EB4" w:rsidP="00687E76">
      <w:pPr>
        <w:ind w:left="993"/>
        <w:jc w:val="both"/>
        <w:rPr>
          <w:sz w:val="24"/>
          <w:szCs w:val="24"/>
        </w:rPr>
      </w:pPr>
      <w:r w:rsidRPr="00942AD2">
        <w:rPr>
          <w:sz w:val="24"/>
          <w:szCs w:val="24"/>
        </w:rPr>
        <w:t>4.1.Мониторинг и измерения;</w:t>
      </w:r>
    </w:p>
    <w:p w:rsidR="00C32EB4" w:rsidRPr="00942AD2" w:rsidRDefault="00C32EB4" w:rsidP="00687E76">
      <w:pPr>
        <w:ind w:left="993"/>
        <w:jc w:val="both"/>
        <w:rPr>
          <w:sz w:val="24"/>
          <w:szCs w:val="24"/>
        </w:rPr>
      </w:pPr>
      <w:r w:rsidRPr="00942AD2">
        <w:rPr>
          <w:sz w:val="24"/>
          <w:szCs w:val="24"/>
        </w:rPr>
        <w:t>4.2.Несоответствие и корректирующие и предупреждающие действия;</w:t>
      </w:r>
    </w:p>
    <w:p w:rsidR="00C32EB4" w:rsidRPr="00942AD2" w:rsidRDefault="00C32EB4" w:rsidP="00687E76">
      <w:pPr>
        <w:ind w:left="993"/>
        <w:jc w:val="both"/>
        <w:rPr>
          <w:sz w:val="24"/>
          <w:szCs w:val="24"/>
        </w:rPr>
      </w:pPr>
      <w:r w:rsidRPr="00942AD2">
        <w:rPr>
          <w:sz w:val="24"/>
          <w:szCs w:val="24"/>
        </w:rPr>
        <w:t>4.3.</w:t>
      </w:r>
      <w:r w:rsidR="00000839" w:rsidRPr="00942AD2">
        <w:rPr>
          <w:sz w:val="24"/>
          <w:szCs w:val="24"/>
        </w:rPr>
        <w:t>Управление записями</w:t>
      </w:r>
      <w:r w:rsidRPr="00942AD2">
        <w:rPr>
          <w:sz w:val="24"/>
          <w:szCs w:val="24"/>
        </w:rPr>
        <w:t>;</w:t>
      </w:r>
    </w:p>
    <w:p w:rsidR="00C32EB4" w:rsidRPr="004436A3" w:rsidRDefault="00C32EB4" w:rsidP="00687E76">
      <w:pPr>
        <w:ind w:left="993"/>
        <w:jc w:val="both"/>
        <w:rPr>
          <w:sz w:val="24"/>
          <w:szCs w:val="24"/>
        </w:rPr>
      </w:pPr>
      <w:r w:rsidRPr="00942AD2">
        <w:rPr>
          <w:sz w:val="24"/>
          <w:szCs w:val="24"/>
        </w:rPr>
        <w:t>4.4.</w:t>
      </w:r>
      <w:r w:rsidR="00000839" w:rsidRPr="00942AD2">
        <w:rPr>
          <w:sz w:val="24"/>
          <w:szCs w:val="24"/>
        </w:rPr>
        <w:t>Внтутренние аудиты</w:t>
      </w:r>
      <w:r w:rsidRPr="00942AD2">
        <w:rPr>
          <w:sz w:val="24"/>
          <w:szCs w:val="24"/>
        </w:rPr>
        <w:t>;</w:t>
      </w:r>
    </w:p>
    <w:p w:rsidR="00964B5D" w:rsidRPr="004436A3" w:rsidRDefault="00964B5D" w:rsidP="00687E76">
      <w:pPr>
        <w:ind w:left="993"/>
        <w:jc w:val="both"/>
        <w:rPr>
          <w:sz w:val="24"/>
          <w:szCs w:val="24"/>
        </w:rPr>
      </w:pPr>
    </w:p>
    <w:p w:rsidR="00C32EB4" w:rsidRPr="00942AD2" w:rsidRDefault="00C32EB4" w:rsidP="00687E76">
      <w:pPr>
        <w:ind w:left="993"/>
        <w:jc w:val="both"/>
        <w:rPr>
          <w:sz w:val="24"/>
          <w:szCs w:val="24"/>
        </w:rPr>
      </w:pPr>
      <w:r w:rsidRPr="00942AD2">
        <w:rPr>
          <w:sz w:val="24"/>
          <w:szCs w:val="24"/>
        </w:rPr>
        <w:t>5.Анализ со стороны руководства.</w:t>
      </w:r>
    </w:p>
    <w:p w:rsidR="00EA4107" w:rsidRPr="00FA778F" w:rsidRDefault="00EA4107">
      <w:pPr>
        <w:rPr>
          <w:b/>
          <w:sz w:val="24"/>
          <w:szCs w:val="24"/>
        </w:rPr>
      </w:pPr>
    </w:p>
    <w:p w:rsidR="00E009CE" w:rsidRPr="00942AD2" w:rsidRDefault="00E009CE" w:rsidP="00E009CE">
      <w:pPr>
        <w:pStyle w:val="a7"/>
        <w:numPr>
          <w:ilvl w:val="0"/>
          <w:numId w:val="14"/>
        </w:numPr>
        <w:jc w:val="both"/>
        <w:rPr>
          <w:b/>
          <w:sz w:val="24"/>
          <w:szCs w:val="24"/>
        </w:rPr>
      </w:pPr>
      <w:r w:rsidRPr="00942AD2">
        <w:rPr>
          <w:b/>
          <w:sz w:val="24"/>
          <w:szCs w:val="24"/>
        </w:rPr>
        <w:t xml:space="preserve">Количество площадок </w:t>
      </w:r>
    </w:p>
    <w:p w:rsidR="00E009CE" w:rsidRPr="00942AD2" w:rsidRDefault="00E009CE" w:rsidP="00E009CE">
      <w:pPr>
        <w:pStyle w:val="a7"/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99"/>
        <w:tblW w:w="8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050"/>
        <w:gridCol w:w="2376"/>
        <w:gridCol w:w="4009"/>
      </w:tblGrid>
      <w:tr w:rsidR="00753640" w:rsidRPr="000C6C35" w:rsidTr="00693301">
        <w:tc>
          <w:tcPr>
            <w:tcW w:w="534" w:type="dxa"/>
            <w:vAlign w:val="center"/>
          </w:tcPr>
          <w:p w:rsidR="00753640" w:rsidRPr="000C6C35" w:rsidRDefault="00753640" w:rsidP="00A555DD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-363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№</w:t>
            </w:r>
          </w:p>
        </w:tc>
        <w:tc>
          <w:tcPr>
            <w:tcW w:w="2050" w:type="dxa"/>
          </w:tcPr>
          <w:p w:rsidR="00753640" w:rsidRPr="000C6C35" w:rsidRDefault="00753640" w:rsidP="006506C9">
            <w:pPr>
              <w:pStyle w:val="a8"/>
              <w:tabs>
                <w:tab w:val="clear" w:pos="4320"/>
                <w:tab w:val="clear" w:pos="8640"/>
              </w:tabs>
              <w:ind w:right="-363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 xml:space="preserve">Полное наименование </w:t>
            </w:r>
          </w:p>
          <w:p w:rsidR="00753640" w:rsidRPr="000C6C35" w:rsidRDefault="00753640" w:rsidP="006506C9">
            <w:pPr>
              <w:pStyle w:val="a8"/>
              <w:tabs>
                <w:tab w:val="clear" w:pos="4320"/>
                <w:tab w:val="clear" w:pos="8640"/>
              </w:tabs>
              <w:ind w:right="-363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 xml:space="preserve">удаленной площадки </w:t>
            </w:r>
          </w:p>
          <w:p w:rsidR="00753640" w:rsidRPr="000C6C35" w:rsidRDefault="00753640" w:rsidP="006506C9">
            <w:pPr>
              <w:pStyle w:val="a8"/>
              <w:tabs>
                <w:tab w:val="clear" w:pos="4320"/>
                <w:tab w:val="clear" w:pos="8640"/>
              </w:tabs>
              <w:ind w:right="-108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в структуре организации</w:t>
            </w:r>
          </w:p>
        </w:tc>
        <w:tc>
          <w:tcPr>
            <w:tcW w:w="2376" w:type="dxa"/>
          </w:tcPr>
          <w:p w:rsidR="00753640" w:rsidRPr="000C6C35" w:rsidRDefault="00E14DAD" w:rsidP="00E14D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</w:t>
            </w:r>
            <w:r w:rsidR="00753640" w:rsidRPr="000C6C35">
              <w:rPr>
                <w:sz w:val="24"/>
                <w:szCs w:val="24"/>
              </w:rPr>
              <w:t>расположение</w:t>
            </w:r>
          </w:p>
        </w:tc>
        <w:tc>
          <w:tcPr>
            <w:tcW w:w="4009" w:type="dxa"/>
          </w:tcPr>
          <w:p w:rsidR="00753640" w:rsidRPr="000C6C35" w:rsidRDefault="00753640" w:rsidP="006506C9">
            <w:pPr>
              <w:rPr>
                <w:sz w:val="24"/>
                <w:szCs w:val="24"/>
              </w:rPr>
            </w:pPr>
            <w:r w:rsidRPr="000C6C35">
              <w:rPr>
                <w:sz w:val="24"/>
                <w:szCs w:val="24"/>
              </w:rPr>
              <w:t>Область</w:t>
            </w:r>
          </w:p>
          <w:p w:rsidR="00753640" w:rsidRPr="000C6C35" w:rsidRDefault="00753640" w:rsidP="006506C9">
            <w:pPr>
              <w:rPr>
                <w:sz w:val="24"/>
                <w:szCs w:val="24"/>
              </w:rPr>
            </w:pPr>
            <w:r w:rsidRPr="000C6C35">
              <w:rPr>
                <w:sz w:val="24"/>
                <w:szCs w:val="24"/>
              </w:rPr>
              <w:t>деятельности</w:t>
            </w:r>
          </w:p>
        </w:tc>
      </w:tr>
      <w:tr w:rsidR="00753640" w:rsidRPr="000C6C35" w:rsidTr="00345CB5">
        <w:tc>
          <w:tcPr>
            <w:tcW w:w="534" w:type="dxa"/>
            <w:vAlign w:val="center"/>
          </w:tcPr>
          <w:p w:rsidR="00753640" w:rsidRPr="000C6C35" w:rsidRDefault="00753640" w:rsidP="00A555DD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-363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1.</w:t>
            </w:r>
          </w:p>
        </w:tc>
        <w:tc>
          <w:tcPr>
            <w:tcW w:w="2050" w:type="dxa"/>
            <w:vAlign w:val="center"/>
          </w:tcPr>
          <w:p w:rsidR="00753640" w:rsidRPr="000C6C35" w:rsidRDefault="00753640" w:rsidP="00345CB5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-363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ГЭС-1</w:t>
            </w:r>
          </w:p>
        </w:tc>
        <w:tc>
          <w:tcPr>
            <w:tcW w:w="2376" w:type="dxa"/>
          </w:tcPr>
          <w:p w:rsidR="00753640" w:rsidRPr="000C6C35" w:rsidRDefault="00753640" w:rsidP="006506C9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34"/>
              <w:rPr>
                <w:rFonts w:ascii="Times New Roman" w:hAnsi="Times New Roman"/>
                <w:szCs w:val="24"/>
                <w:lang w:val="ru-RU"/>
              </w:rPr>
            </w:pPr>
            <w:smartTag w:uri="urn:schemas-microsoft-com:office:smarttags" w:element="metricconverter">
              <w:smartTagPr>
                <w:attr w:name="ProductID" w:val="115035, г"/>
              </w:smartTagPr>
              <w:r w:rsidRPr="000C6C35">
                <w:rPr>
                  <w:rFonts w:ascii="Times New Roman" w:hAnsi="Times New Roman"/>
                  <w:szCs w:val="24"/>
                  <w:lang w:val="ru-RU"/>
                </w:rPr>
                <w:t>115035, г</w:t>
              </w:r>
            </w:smartTag>
            <w:r w:rsidRPr="000C6C35">
              <w:rPr>
                <w:rFonts w:ascii="Times New Roman" w:hAnsi="Times New Roman"/>
                <w:szCs w:val="24"/>
                <w:lang w:val="ru-RU"/>
              </w:rPr>
              <w:t>. Москва, ул. Садовническая, д. 11</w:t>
            </w:r>
          </w:p>
        </w:tc>
        <w:tc>
          <w:tcPr>
            <w:tcW w:w="4009" w:type="dxa"/>
          </w:tcPr>
          <w:p w:rsidR="00753640" w:rsidRPr="000C6C35" w:rsidRDefault="00753640" w:rsidP="006506C9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Выработка и отпуск тепловой и электрической энергии</w:t>
            </w:r>
          </w:p>
        </w:tc>
      </w:tr>
      <w:tr w:rsidR="00753640" w:rsidRPr="000C6C35" w:rsidTr="00345CB5">
        <w:trPr>
          <w:trHeight w:val="319"/>
        </w:trPr>
        <w:tc>
          <w:tcPr>
            <w:tcW w:w="534" w:type="dxa"/>
            <w:vAlign w:val="center"/>
          </w:tcPr>
          <w:p w:rsidR="00753640" w:rsidRPr="000C6C35" w:rsidRDefault="00753640" w:rsidP="00A555DD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-363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2.</w:t>
            </w:r>
          </w:p>
        </w:tc>
        <w:tc>
          <w:tcPr>
            <w:tcW w:w="2050" w:type="dxa"/>
            <w:vAlign w:val="center"/>
          </w:tcPr>
          <w:p w:rsidR="00753640" w:rsidRPr="000C6C35" w:rsidRDefault="00753640" w:rsidP="00345CB5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-363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ГРЭС-3</w:t>
            </w:r>
          </w:p>
        </w:tc>
        <w:tc>
          <w:tcPr>
            <w:tcW w:w="2376" w:type="dxa"/>
          </w:tcPr>
          <w:p w:rsidR="00753640" w:rsidRPr="000C6C35" w:rsidRDefault="00753640" w:rsidP="006506C9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34"/>
              <w:rPr>
                <w:rFonts w:ascii="Times New Roman" w:hAnsi="Times New Roman"/>
                <w:szCs w:val="24"/>
                <w:lang w:val="ru-RU"/>
              </w:rPr>
            </w:pPr>
            <w:r w:rsidRPr="00345CB5">
              <w:rPr>
                <w:rFonts w:ascii="Times New Roman" w:hAnsi="Times New Roman"/>
                <w:szCs w:val="24"/>
                <w:lang w:val="ru-RU"/>
              </w:rPr>
              <w:t xml:space="preserve">142530, Московская обл., </w:t>
            </w:r>
            <w:r w:rsidR="00345CB5" w:rsidRPr="00345CB5">
              <w:rPr>
                <w:rFonts w:ascii="Times New Roman" w:hAnsi="Times New Roman"/>
                <w:szCs w:val="24"/>
                <w:lang w:val="ru-RU"/>
              </w:rPr>
              <w:br/>
            </w:r>
            <w:r w:rsidRPr="00345CB5">
              <w:rPr>
                <w:rFonts w:ascii="Times New Roman" w:hAnsi="Times New Roman"/>
                <w:szCs w:val="24"/>
                <w:lang w:val="ru-RU"/>
              </w:rPr>
              <w:t>г. Электрогорск</w:t>
            </w:r>
          </w:p>
        </w:tc>
        <w:tc>
          <w:tcPr>
            <w:tcW w:w="4009" w:type="dxa"/>
          </w:tcPr>
          <w:p w:rsidR="00753640" w:rsidRPr="000C6C35" w:rsidRDefault="00753640" w:rsidP="006506C9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Выработка и отпуск тепловой и электрической энергии</w:t>
            </w:r>
          </w:p>
        </w:tc>
      </w:tr>
      <w:tr w:rsidR="00753640" w:rsidRPr="000C6C35" w:rsidTr="00345CB5">
        <w:tc>
          <w:tcPr>
            <w:tcW w:w="534" w:type="dxa"/>
            <w:vAlign w:val="center"/>
          </w:tcPr>
          <w:p w:rsidR="00753640" w:rsidRPr="000C6C35" w:rsidRDefault="00753640" w:rsidP="00A555DD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-363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3.</w:t>
            </w:r>
          </w:p>
        </w:tc>
        <w:tc>
          <w:tcPr>
            <w:tcW w:w="2050" w:type="dxa"/>
            <w:vAlign w:val="center"/>
          </w:tcPr>
          <w:p w:rsidR="00753640" w:rsidRPr="000C6C35" w:rsidRDefault="00753640" w:rsidP="00345CB5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-363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ТЭЦ-8</w:t>
            </w:r>
          </w:p>
        </w:tc>
        <w:tc>
          <w:tcPr>
            <w:tcW w:w="2376" w:type="dxa"/>
          </w:tcPr>
          <w:p w:rsidR="00753640" w:rsidRPr="000C6C35" w:rsidRDefault="00753640" w:rsidP="006506C9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34"/>
              <w:rPr>
                <w:rFonts w:ascii="Times New Roman" w:hAnsi="Times New Roman"/>
                <w:szCs w:val="24"/>
                <w:lang w:val="ru-RU"/>
              </w:rPr>
            </w:pPr>
            <w:smartTag w:uri="urn:schemas-microsoft-com:office:smarttags" w:element="metricconverter">
              <w:smartTagPr>
                <w:attr w:name="ProductID" w:val="109316, г"/>
              </w:smartTagPr>
              <w:r w:rsidRPr="000C6C35">
                <w:rPr>
                  <w:rFonts w:ascii="Times New Roman" w:hAnsi="Times New Roman"/>
                  <w:szCs w:val="24"/>
                  <w:lang w:val="ru-RU"/>
                </w:rPr>
                <w:t>109316, г</w:t>
              </w:r>
            </w:smartTag>
            <w:r w:rsidRPr="000C6C35">
              <w:rPr>
                <w:rFonts w:ascii="Times New Roman" w:hAnsi="Times New Roman"/>
                <w:szCs w:val="24"/>
                <w:lang w:val="ru-RU"/>
              </w:rPr>
              <w:t xml:space="preserve">. Москва, </w:t>
            </w:r>
            <w:proofErr w:type="spellStart"/>
            <w:r w:rsidRPr="000C6C35">
              <w:rPr>
                <w:rFonts w:ascii="Times New Roman" w:hAnsi="Times New Roman"/>
                <w:szCs w:val="24"/>
                <w:lang w:val="ru-RU"/>
              </w:rPr>
              <w:t>Остаповский</w:t>
            </w:r>
            <w:proofErr w:type="spellEnd"/>
            <w:r w:rsidRPr="000C6C35">
              <w:rPr>
                <w:rFonts w:ascii="Times New Roman" w:hAnsi="Times New Roman"/>
                <w:szCs w:val="24"/>
                <w:lang w:val="ru-RU"/>
              </w:rPr>
              <w:t xml:space="preserve"> проезд, д. 1</w:t>
            </w:r>
          </w:p>
        </w:tc>
        <w:tc>
          <w:tcPr>
            <w:tcW w:w="4009" w:type="dxa"/>
          </w:tcPr>
          <w:p w:rsidR="00753640" w:rsidRPr="000C6C35" w:rsidRDefault="00753640" w:rsidP="006506C9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Выработка и отпуск тепловой и электрической энергии</w:t>
            </w:r>
          </w:p>
        </w:tc>
      </w:tr>
      <w:tr w:rsidR="00753640" w:rsidRPr="000C6C35" w:rsidTr="00345CB5">
        <w:tc>
          <w:tcPr>
            <w:tcW w:w="534" w:type="dxa"/>
            <w:vAlign w:val="center"/>
          </w:tcPr>
          <w:p w:rsidR="00753640" w:rsidRPr="000C6C35" w:rsidRDefault="00753640" w:rsidP="00A555DD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-363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4.</w:t>
            </w:r>
          </w:p>
        </w:tc>
        <w:tc>
          <w:tcPr>
            <w:tcW w:w="2050" w:type="dxa"/>
            <w:vAlign w:val="center"/>
          </w:tcPr>
          <w:p w:rsidR="00753640" w:rsidRPr="000C6C35" w:rsidRDefault="00753640" w:rsidP="00345CB5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-363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ТЭЦ-9</w:t>
            </w:r>
          </w:p>
        </w:tc>
        <w:tc>
          <w:tcPr>
            <w:tcW w:w="2376" w:type="dxa"/>
          </w:tcPr>
          <w:p w:rsidR="00753640" w:rsidRPr="000C6C35" w:rsidRDefault="00753640" w:rsidP="006506C9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34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 xml:space="preserve">115280, г. Москва, ул. Автозаводская, д. 12, корп. </w:t>
            </w:r>
            <w:r w:rsidRPr="000C6C3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009" w:type="dxa"/>
          </w:tcPr>
          <w:p w:rsidR="00753640" w:rsidRPr="000C6C35" w:rsidRDefault="00753640" w:rsidP="006506C9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Выработка и отпуск тепловой и электрической энергии</w:t>
            </w:r>
          </w:p>
        </w:tc>
      </w:tr>
      <w:tr w:rsidR="00753640" w:rsidRPr="000C6C35" w:rsidTr="00345CB5">
        <w:tc>
          <w:tcPr>
            <w:tcW w:w="534" w:type="dxa"/>
            <w:vAlign w:val="center"/>
          </w:tcPr>
          <w:p w:rsidR="00753640" w:rsidRPr="000C6C35" w:rsidRDefault="00753640" w:rsidP="00A555DD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-363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lastRenderedPageBreak/>
              <w:t>5.</w:t>
            </w:r>
          </w:p>
        </w:tc>
        <w:tc>
          <w:tcPr>
            <w:tcW w:w="2050" w:type="dxa"/>
            <w:vAlign w:val="center"/>
          </w:tcPr>
          <w:p w:rsidR="00753640" w:rsidRPr="000C6C35" w:rsidRDefault="00753640" w:rsidP="00345CB5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-363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ТЭЦ-11</w:t>
            </w:r>
          </w:p>
        </w:tc>
        <w:tc>
          <w:tcPr>
            <w:tcW w:w="2376" w:type="dxa"/>
          </w:tcPr>
          <w:p w:rsidR="00753640" w:rsidRPr="000C6C35" w:rsidRDefault="00753640" w:rsidP="006506C9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34"/>
              <w:rPr>
                <w:rFonts w:ascii="Times New Roman" w:hAnsi="Times New Roman"/>
                <w:szCs w:val="24"/>
                <w:lang w:val="ru-RU"/>
              </w:rPr>
            </w:pPr>
            <w:smartTag w:uri="urn:schemas-microsoft-com:office:smarttags" w:element="metricconverter">
              <w:smartTagPr>
                <w:attr w:name="ProductID" w:val="111024, г"/>
              </w:smartTagPr>
              <w:r w:rsidRPr="000C6C35">
                <w:rPr>
                  <w:rFonts w:ascii="Times New Roman" w:hAnsi="Times New Roman"/>
                  <w:szCs w:val="24"/>
                  <w:lang w:val="ru-RU"/>
                </w:rPr>
                <w:t>111024, г</w:t>
              </w:r>
            </w:smartTag>
            <w:r w:rsidRPr="000C6C35">
              <w:rPr>
                <w:rFonts w:ascii="Times New Roman" w:hAnsi="Times New Roman"/>
                <w:szCs w:val="24"/>
                <w:lang w:val="ru-RU"/>
              </w:rPr>
              <w:t>. Москва, шоссе Энтузиастов, д. 32</w:t>
            </w:r>
          </w:p>
        </w:tc>
        <w:tc>
          <w:tcPr>
            <w:tcW w:w="4009" w:type="dxa"/>
          </w:tcPr>
          <w:p w:rsidR="00753640" w:rsidRPr="000C6C35" w:rsidRDefault="00753640" w:rsidP="006506C9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Выработка и отпуск тепловой и электрической энергии</w:t>
            </w:r>
          </w:p>
        </w:tc>
      </w:tr>
      <w:tr w:rsidR="00753640" w:rsidRPr="000C6C35" w:rsidTr="00345CB5">
        <w:tc>
          <w:tcPr>
            <w:tcW w:w="534" w:type="dxa"/>
            <w:vAlign w:val="center"/>
          </w:tcPr>
          <w:p w:rsidR="00753640" w:rsidRPr="000C6C35" w:rsidRDefault="00753640" w:rsidP="00A555DD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-363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6.</w:t>
            </w:r>
          </w:p>
        </w:tc>
        <w:tc>
          <w:tcPr>
            <w:tcW w:w="2050" w:type="dxa"/>
            <w:vAlign w:val="center"/>
          </w:tcPr>
          <w:p w:rsidR="00753640" w:rsidRPr="000C6C35" w:rsidRDefault="00753640" w:rsidP="00345CB5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-363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ТЭЦ-12</w:t>
            </w:r>
          </w:p>
        </w:tc>
        <w:tc>
          <w:tcPr>
            <w:tcW w:w="2376" w:type="dxa"/>
          </w:tcPr>
          <w:p w:rsidR="00753640" w:rsidRPr="000C6C35" w:rsidRDefault="00753640" w:rsidP="006506C9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34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 xml:space="preserve">121059, г. Москва, </w:t>
            </w:r>
            <w:proofErr w:type="spellStart"/>
            <w:r w:rsidRPr="000C6C35">
              <w:rPr>
                <w:rFonts w:ascii="Times New Roman" w:hAnsi="Times New Roman"/>
                <w:szCs w:val="24"/>
                <w:lang w:val="ru-RU"/>
              </w:rPr>
              <w:t>Бережковская</w:t>
            </w:r>
            <w:proofErr w:type="spellEnd"/>
            <w:r w:rsidRPr="000C6C35">
              <w:rPr>
                <w:rFonts w:ascii="Times New Roman" w:hAnsi="Times New Roman"/>
                <w:szCs w:val="24"/>
                <w:lang w:val="ru-RU"/>
              </w:rPr>
              <w:t xml:space="preserve"> наб., д. 16</w:t>
            </w:r>
          </w:p>
        </w:tc>
        <w:tc>
          <w:tcPr>
            <w:tcW w:w="4009" w:type="dxa"/>
          </w:tcPr>
          <w:p w:rsidR="00753640" w:rsidRPr="000C6C35" w:rsidRDefault="00753640" w:rsidP="006506C9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Выработка и отпуск тепловой и электрической энергии</w:t>
            </w:r>
          </w:p>
        </w:tc>
      </w:tr>
      <w:tr w:rsidR="00753640" w:rsidRPr="000C6C35" w:rsidTr="00345CB5">
        <w:tc>
          <w:tcPr>
            <w:tcW w:w="534" w:type="dxa"/>
            <w:vAlign w:val="center"/>
          </w:tcPr>
          <w:p w:rsidR="00753640" w:rsidRPr="000C6C35" w:rsidRDefault="00753640" w:rsidP="00A555DD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-363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7.</w:t>
            </w:r>
          </w:p>
        </w:tc>
        <w:tc>
          <w:tcPr>
            <w:tcW w:w="2050" w:type="dxa"/>
            <w:vAlign w:val="center"/>
          </w:tcPr>
          <w:p w:rsidR="00753640" w:rsidRPr="000C6C35" w:rsidRDefault="00753640" w:rsidP="00345CB5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-363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ТЭЦ-16</w:t>
            </w:r>
          </w:p>
        </w:tc>
        <w:tc>
          <w:tcPr>
            <w:tcW w:w="2376" w:type="dxa"/>
          </w:tcPr>
          <w:p w:rsidR="00753640" w:rsidRPr="000C6C35" w:rsidRDefault="00753640" w:rsidP="006506C9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34"/>
              <w:rPr>
                <w:rFonts w:ascii="Times New Roman" w:hAnsi="Times New Roman"/>
                <w:szCs w:val="24"/>
                <w:lang w:val="ru-RU"/>
              </w:rPr>
            </w:pPr>
            <w:smartTag w:uri="urn:schemas-microsoft-com:office:smarttags" w:element="metricconverter">
              <w:smartTagPr>
                <w:attr w:name="ProductID" w:val="123298, г"/>
              </w:smartTagPr>
              <w:r w:rsidRPr="000C6C35">
                <w:rPr>
                  <w:rFonts w:ascii="Times New Roman" w:hAnsi="Times New Roman"/>
                  <w:szCs w:val="24"/>
                  <w:lang w:val="ru-RU"/>
                </w:rPr>
                <w:t>123298, г</w:t>
              </w:r>
            </w:smartTag>
            <w:r w:rsidRPr="000C6C35">
              <w:rPr>
                <w:rFonts w:ascii="Times New Roman" w:hAnsi="Times New Roman"/>
                <w:szCs w:val="24"/>
                <w:lang w:val="ru-RU"/>
              </w:rPr>
              <w:t xml:space="preserve">. Москва, 3-я </w:t>
            </w:r>
            <w:proofErr w:type="spellStart"/>
            <w:r w:rsidRPr="000C6C35">
              <w:rPr>
                <w:rFonts w:ascii="Times New Roman" w:hAnsi="Times New Roman"/>
                <w:szCs w:val="24"/>
                <w:lang w:val="ru-RU"/>
              </w:rPr>
              <w:t>Хорошевская</w:t>
            </w:r>
            <w:proofErr w:type="spellEnd"/>
            <w:r w:rsidRPr="000C6C35">
              <w:rPr>
                <w:rFonts w:ascii="Times New Roman" w:hAnsi="Times New Roman"/>
                <w:szCs w:val="24"/>
                <w:lang w:val="ru-RU"/>
              </w:rPr>
              <w:t xml:space="preserve"> ул., д. 14</w:t>
            </w:r>
          </w:p>
        </w:tc>
        <w:tc>
          <w:tcPr>
            <w:tcW w:w="4009" w:type="dxa"/>
          </w:tcPr>
          <w:p w:rsidR="00753640" w:rsidRPr="000C6C35" w:rsidRDefault="00753640" w:rsidP="006506C9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Выработка и отпуск тепловой и электрической энергии</w:t>
            </w:r>
          </w:p>
        </w:tc>
      </w:tr>
      <w:tr w:rsidR="00753640" w:rsidRPr="000C6C35" w:rsidTr="00345CB5">
        <w:tc>
          <w:tcPr>
            <w:tcW w:w="534" w:type="dxa"/>
            <w:vAlign w:val="center"/>
          </w:tcPr>
          <w:p w:rsidR="00753640" w:rsidRPr="000C6C35" w:rsidRDefault="00753640" w:rsidP="00A555DD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-363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8.</w:t>
            </w:r>
          </w:p>
        </w:tc>
        <w:tc>
          <w:tcPr>
            <w:tcW w:w="2050" w:type="dxa"/>
            <w:vAlign w:val="center"/>
          </w:tcPr>
          <w:p w:rsidR="00753640" w:rsidRPr="000C6C35" w:rsidRDefault="00753640" w:rsidP="00345CB5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-363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ТЭЦ-17</w:t>
            </w:r>
          </w:p>
        </w:tc>
        <w:tc>
          <w:tcPr>
            <w:tcW w:w="2376" w:type="dxa"/>
          </w:tcPr>
          <w:p w:rsidR="00753640" w:rsidRPr="001816AA" w:rsidRDefault="00753640" w:rsidP="006506C9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34"/>
              <w:rPr>
                <w:rFonts w:ascii="Times New Roman" w:hAnsi="Times New Roman"/>
                <w:szCs w:val="24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142800, Московская обл., г. Ступино, ул. Фрунзе, д. 1</w:t>
            </w:r>
            <w:r w:rsidR="001816AA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4009" w:type="dxa"/>
          </w:tcPr>
          <w:p w:rsidR="00753640" w:rsidRPr="000C6C35" w:rsidRDefault="00753640" w:rsidP="006506C9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Выработка и отпуск тепловой и электрической энергии</w:t>
            </w:r>
          </w:p>
        </w:tc>
      </w:tr>
      <w:tr w:rsidR="00753640" w:rsidRPr="000C6C35" w:rsidTr="00345CB5">
        <w:tc>
          <w:tcPr>
            <w:tcW w:w="534" w:type="dxa"/>
            <w:vAlign w:val="center"/>
          </w:tcPr>
          <w:p w:rsidR="00753640" w:rsidRPr="000C6C35" w:rsidRDefault="00753640" w:rsidP="00A555DD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-363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9.</w:t>
            </w:r>
          </w:p>
        </w:tc>
        <w:tc>
          <w:tcPr>
            <w:tcW w:w="2050" w:type="dxa"/>
            <w:vAlign w:val="center"/>
          </w:tcPr>
          <w:p w:rsidR="00753640" w:rsidRPr="000C6C35" w:rsidRDefault="00753640" w:rsidP="00345CB5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-363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ТЭЦ-20</w:t>
            </w:r>
          </w:p>
        </w:tc>
        <w:tc>
          <w:tcPr>
            <w:tcW w:w="2376" w:type="dxa"/>
          </w:tcPr>
          <w:p w:rsidR="00753640" w:rsidRPr="000C6C35" w:rsidRDefault="00753640" w:rsidP="006506C9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34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117312, г. Москва, ул. Вавилова, д. 13</w:t>
            </w:r>
          </w:p>
        </w:tc>
        <w:tc>
          <w:tcPr>
            <w:tcW w:w="4009" w:type="dxa"/>
          </w:tcPr>
          <w:p w:rsidR="00753640" w:rsidRPr="000C6C35" w:rsidRDefault="00753640" w:rsidP="006506C9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Выработка и отпуск тепловой и электрической энергии</w:t>
            </w:r>
          </w:p>
        </w:tc>
      </w:tr>
      <w:tr w:rsidR="00753640" w:rsidRPr="000C6C35" w:rsidTr="00345CB5">
        <w:tc>
          <w:tcPr>
            <w:tcW w:w="534" w:type="dxa"/>
            <w:vAlign w:val="center"/>
          </w:tcPr>
          <w:p w:rsidR="00753640" w:rsidRPr="000C6C35" w:rsidRDefault="00753640" w:rsidP="00A555DD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-363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10.</w:t>
            </w:r>
          </w:p>
        </w:tc>
        <w:tc>
          <w:tcPr>
            <w:tcW w:w="2050" w:type="dxa"/>
            <w:vAlign w:val="center"/>
          </w:tcPr>
          <w:p w:rsidR="00753640" w:rsidRPr="000C6C35" w:rsidRDefault="00753640" w:rsidP="00345CB5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-363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ТЭЦ-21</w:t>
            </w:r>
          </w:p>
        </w:tc>
        <w:tc>
          <w:tcPr>
            <w:tcW w:w="2376" w:type="dxa"/>
          </w:tcPr>
          <w:p w:rsidR="00753640" w:rsidRPr="000C6C35" w:rsidRDefault="00753640" w:rsidP="006506C9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34"/>
              <w:rPr>
                <w:rFonts w:ascii="Times New Roman" w:hAnsi="Times New Roman"/>
                <w:szCs w:val="24"/>
                <w:lang w:val="ru-RU"/>
              </w:rPr>
            </w:pPr>
            <w:smartTag w:uri="urn:schemas-microsoft-com:office:smarttags" w:element="metricconverter">
              <w:smartTagPr>
                <w:attr w:name="ProductID" w:val="125412, г"/>
              </w:smartTagPr>
              <w:r w:rsidRPr="000C6C35">
                <w:rPr>
                  <w:rFonts w:ascii="Times New Roman" w:hAnsi="Times New Roman"/>
                  <w:szCs w:val="24"/>
                  <w:lang w:val="ru-RU"/>
                </w:rPr>
                <w:t>125412, г</w:t>
              </w:r>
            </w:smartTag>
            <w:r w:rsidRPr="000C6C35">
              <w:rPr>
                <w:rFonts w:ascii="Times New Roman" w:hAnsi="Times New Roman"/>
                <w:szCs w:val="24"/>
                <w:lang w:val="ru-RU"/>
              </w:rPr>
              <w:t>. Москва, ул. Ижорская, д. 9</w:t>
            </w:r>
          </w:p>
        </w:tc>
        <w:tc>
          <w:tcPr>
            <w:tcW w:w="4009" w:type="dxa"/>
          </w:tcPr>
          <w:p w:rsidR="00753640" w:rsidRPr="000C6C35" w:rsidRDefault="00753640" w:rsidP="006506C9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Выработка и отпуск тепловой и электрической энергии</w:t>
            </w:r>
          </w:p>
        </w:tc>
      </w:tr>
      <w:tr w:rsidR="00753640" w:rsidRPr="000C6C35" w:rsidTr="00345CB5">
        <w:tc>
          <w:tcPr>
            <w:tcW w:w="534" w:type="dxa"/>
            <w:vAlign w:val="center"/>
          </w:tcPr>
          <w:p w:rsidR="00753640" w:rsidRPr="000C6C35" w:rsidRDefault="00753640" w:rsidP="00A555DD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-363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11.</w:t>
            </w:r>
          </w:p>
        </w:tc>
        <w:tc>
          <w:tcPr>
            <w:tcW w:w="2050" w:type="dxa"/>
            <w:vAlign w:val="center"/>
          </w:tcPr>
          <w:p w:rsidR="00753640" w:rsidRPr="000C6C35" w:rsidRDefault="00753640" w:rsidP="00345CB5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-363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ТЭЦ-22</w:t>
            </w:r>
          </w:p>
        </w:tc>
        <w:tc>
          <w:tcPr>
            <w:tcW w:w="2376" w:type="dxa"/>
          </w:tcPr>
          <w:p w:rsidR="00753640" w:rsidRPr="000C6C35" w:rsidRDefault="00753640" w:rsidP="00345CB5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34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 xml:space="preserve">140091, Московская обл., </w:t>
            </w:r>
            <w:r w:rsidR="00345CB5" w:rsidRPr="00345CB5">
              <w:rPr>
                <w:rFonts w:ascii="Times New Roman" w:hAnsi="Times New Roman"/>
                <w:szCs w:val="24"/>
                <w:lang w:val="ru-RU"/>
              </w:rPr>
              <w:br/>
            </w:r>
            <w:r w:rsidRPr="000C6C35">
              <w:rPr>
                <w:rFonts w:ascii="Times New Roman" w:hAnsi="Times New Roman"/>
                <w:szCs w:val="24"/>
                <w:lang w:val="ru-RU"/>
              </w:rPr>
              <w:t xml:space="preserve">г. Дзержинский, </w:t>
            </w:r>
            <w:r w:rsidR="00345CB5" w:rsidRPr="00345CB5">
              <w:rPr>
                <w:rFonts w:ascii="Times New Roman" w:hAnsi="Times New Roman"/>
                <w:szCs w:val="24"/>
                <w:lang w:val="ru-RU"/>
              </w:rPr>
              <w:br/>
            </w:r>
            <w:r w:rsidRPr="000C6C35">
              <w:rPr>
                <w:rFonts w:ascii="Times New Roman" w:hAnsi="Times New Roman"/>
                <w:szCs w:val="24"/>
                <w:lang w:val="ru-RU"/>
              </w:rPr>
              <w:t>ул. Энергетиков,</w:t>
            </w:r>
            <w:r w:rsidR="00345CB5">
              <w:rPr>
                <w:rFonts w:ascii="Times New Roman" w:hAnsi="Times New Roman"/>
                <w:szCs w:val="24"/>
              </w:rPr>
              <w:br/>
            </w:r>
            <w:r w:rsidRPr="000C6C35">
              <w:rPr>
                <w:rFonts w:ascii="Times New Roman" w:hAnsi="Times New Roman"/>
                <w:szCs w:val="24"/>
                <w:lang w:val="ru-RU"/>
              </w:rPr>
              <w:t>д. 5</w:t>
            </w:r>
          </w:p>
        </w:tc>
        <w:tc>
          <w:tcPr>
            <w:tcW w:w="4009" w:type="dxa"/>
          </w:tcPr>
          <w:p w:rsidR="00753640" w:rsidRPr="000C6C35" w:rsidRDefault="00753640" w:rsidP="006506C9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Выработка и отпуск тепловой и электрической энергии</w:t>
            </w:r>
          </w:p>
        </w:tc>
      </w:tr>
      <w:tr w:rsidR="00753640" w:rsidRPr="000C6C35" w:rsidTr="00345CB5">
        <w:tc>
          <w:tcPr>
            <w:tcW w:w="534" w:type="dxa"/>
            <w:vAlign w:val="center"/>
          </w:tcPr>
          <w:p w:rsidR="00753640" w:rsidRPr="000C6C35" w:rsidRDefault="00753640" w:rsidP="00A555DD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-363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12.</w:t>
            </w:r>
          </w:p>
        </w:tc>
        <w:tc>
          <w:tcPr>
            <w:tcW w:w="2050" w:type="dxa"/>
            <w:vAlign w:val="center"/>
          </w:tcPr>
          <w:p w:rsidR="00753640" w:rsidRPr="000C6C35" w:rsidRDefault="00753640" w:rsidP="00345CB5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-363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ТЭЦ-23</w:t>
            </w:r>
          </w:p>
        </w:tc>
        <w:tc>
          <w:tcPr>
            <w:tcW w:w="2376" w:type="dxa"/>
          </w:tcPr>
          <w:p w:rsidR="00753640" w:rsidRPr="000C6C35" w:rsidRDefault="00753640" w:rsidP="006506C9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34"/>
              <w:rPr>
                <w:rFonts w:ascii="Times New Roman" w:hAnsi="Times New Roman"/>
                <w:szCs w:val="24"/>
                <w:lang w:val="ru-RU"/>
              </w:rPr>
            </w:pPr>
            <w:smartTag w:uri="urn:schemas-microsoft-com:office:smarttags" w:element="metricconverter">
              <w:smartTagPr>
                <w:attr w:name="ProductID" w:val="107497, г"/>
              </w:smartTagPr>
              <w:r w:rsidRPr="000C6C35">
                <w:rPr>
                  <w:rFonts w:ascii="Times New Roman" w:hAnsi="Times New Roman"/>
                  <w:szCs w:val="24"/>
                  <w:lang w:val="ru-RU"/>
                </w:rPr>
                <w:t>107497, г</w:t>
              </w:r>
            </w:smartTag>
            <w:r w:rsidRPr="000C6C35">
              <w:rPr>
                <w:rFonts w:ascii="Times New Roman" w:hAnsi="Times New Roman"/>
                <w:szCs w:val="24"/>
                <w:lang w:val="ru-RU"/>
              </w:rPr>
              <w:t xml:space="preserve">. Москва, ул. Монтажная, </w:t>
            </w:r>
            <w:r w:rsidR="00345CB5" w:rsidRPr="004C4FF9">
              <w:rPr>
                <w:rFonts w:ascii="Times New Roman" w:hAnsi="Times New Roman"/>
                <w:szCs w:val="24"/>
                <w:lang w:val="ru-RU"/>
              </w:rPr>
              <w:br/>
            </w:r>
            <w:r w:rsidRPr="000C6C35">
              <w:rPr>
                <w:rFonts w:ascii="Times New Roman" w:hAnsi="Times New Roman"/>
                <w:szCs w:val="24"/>
                <w:lang w:val="ru-RU"/>
              </w:rPr>
              <w:t>д. ¼;</w:t>
            </w:r>
          </w:p>
        </w:tc>
        <w:tc>
          <w:tcPr>
            <w:tcW w:w="4009" w:type="dxa"/>
          </w:tcPr>
          <w:p w:rsidR="00753640" w:rsidRPr="000C6C35" w:rsidRDefault="00753640" w:rsidP="006506C9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Выработка и отпуск тепловой и электрической энергии</w:t>
            </w:r>
          </w:p>
        </w:tc>
      </w:tr>
      <w:tr w:rsidR="00753640" w:rsidRPr="000C6C35" w:rsidTr="00345CB5">
        <w:tc>
          <w:tcPr>
            <w:tcW w:w="534" w:type="dxa"/>
            <w:vAlign w:val="center"/>
          </w:tcPr>
          <w:p w:rsidR="00753640" w:rsidRPr="000C6C35" w:rsidRDefault="00753640" w:rsidP="00A555DD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-363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13.</w:t>
            </w:r>
          </w:p>
        </w:tc>
        <w:tc>
          <w:tcPr>
            <w:tcW w:w="2050" w:type="dxa"/>
            <w:vAlign w:val="center"/>
          </w:tcPr>
          <w:p w:rsidR="00753640" w:rsidRPr="000C6C35" w:rsidRDefault="00753640" w:rsidP="00345CB5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-363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ТЭЦ-25</w:t>
            </w:r>
          </w:p>
        </w:tc>
        <w:tc>
          <w:tcPr>
            <w:tcW w:w="2376" w:type="dxa"/>
          </w:tcPr>
          <w:p w:rsidR="00753640" w:rsidRPr="000C6C35" w:rsidRDefault="00753640" w:rsidP="006506C9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34"/>
              <w:rPr>
                <w:rFonts w:ascii="Times New Roman" w:hAnsi="Times New Roman"/>
                <w:szCs w:val="24"/>
                <w:lang w:val="ru-RU"/>
              </w:rPr>
            </w:pPr>
            <w:smartTag w:uri="urn:schemas-microsoft-com:office:smarttags" w:element="metricconverter">
              <w:smartTagPr>
                <w:attr w:name="ProductID" w:val="119530, г"/>
              </w:smartTagPr>
              <w:r w:rsidRPr="000C6C35">
                <w:rPr>
                  <w:rFonts w:ascii="Times New Roman" w:hAnsi="Times New Roman"/>
                  <w:szCs w:val="24"/>
                  <w:lang w:val="ru-RU"/>
                </w:rPr>
                <w:t>119530, г</w:t>
              </w:r>
            </w:smartTag>
            <w:r w:rsidRPr="000C6C35">
              <w:rPr>
                <w:rFonts w:ascii="Times New Roman" w:hAnsi="Times New Roman"/>
                <w:szCs w:val="24"/>
                <w:lang w:val="ru-RU"/>
              </w:rPr>
              <w:t>. Москва, ул. генерала Дорохова, д. 16;</w:t>
            </w:r>
          </w:p>
        </w:tc>
        <w:tc>
          <w:tcPr>
            <w:tcW w:w="4009" w:type="dxa"/>
          </w:tcPr>
          <w:p w:rsidR="00753640" w:rsidRPr="000C6C35" w:rsidRDefault="00753640" w:rsidP="006506C9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Выработка и отпуск тепловой и электрической энергии</w:t>
            </w:r>
          </w:p>
        </w:tc>
      </w:tr>
      <w:tr w:rsidR="00753640" w:rsidRPr="000C6C35" w:rsidTr="00345CB5">
        <w:tc>
          <w:tcPr>
            <w:tcW w:w="534" w:type="dxa"/>
            <w:vAlign w:val="center"/>
          </w:tcPr>
          <w:p w:rsidR="00753640" w:rsidRPr="000C6C35" w:rsidRDefault="00753640" w:rsidP="00A555DD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-363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14.</w:t>
            </w:r>
          </w:p>
        </w:tc>
        <w:tc>
          <w:tcPr>
            <w:tcW w:w="2050" w:type="dxa"/>
            <w:vAlign w:val="center"/>
          </w:tcPr>
          <w:p w:rsidR="00753640" w:rsidRPr="000C6C35" w:rsidRDefault="00753640" w:rsidP="00345CB5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-363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ТЭЦ-26</w:t>
            </w:r>
          </w:p>
        </w:tc>
        <w:tc>
          <w:tcPr>
            <w:tcW w:w="2376" w:type="dxa"/>
          </w:tcPr>
          <w:p w:rsidR="00753640" w:rsidRPr="000C6C35" w:rsidRDefault="00753640" w:rsidP="006506C9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34"/>
              <w:rPr>
                <w:rFonts w:ascii="Times New Roman" w:hAnsi="Times New Roman"/>
                <w:szCs w:val="24"/>
                <w:lang w:val="ru-RU"/>
              </w:rPr>
            </w:pPr>
            <w:smartTag w:uri="urn:schemas-microsoft-com:office:smarttags" w:element="metricconverter">
              <w:smartTagPr>
                <w:attr w:name="ProductID" w:val="117403, г"/>
              </w:smartTagPr>
              <w:r w:rsidRPr="000C6C35">
                <w:rPr>
                  <w:rFonts w:ascii="Times New Roman" w:hAnsi="Times New Roman"/>
                  <w:szCs w:val="24"/>
                  <w:lang w:val="ru-RU"/>
                </w:rPr>
                <w:t>117403, г</w:t>
              </w:r>
            </w:smartTag>
            <w:r w:rsidRPr="000C6C35">
              <w:rPr>
                <w:rFonts w:ascii="Times New Roman" w:hAnsi="Times New Roman"/>
                <w:szCs w:val="24"/>
                <w:lang w:val="ru-RU"/>
              </w:rPr>
              <w:t xml:space="preserve">. Москва, </w:t>
            </w:r>
            <w:proofErr w:type="spellStart"/>
            <w:r w:rsidRPr="000C6C35">
              <w:rPr>
                <w:rFonts w:ascii="Times New Roman" w:hAnsi="Times New Roman"/>
                <w:szCs w:val="24"/>
                <w:lang w:val="ru-RU"/>
              </w:rPr>
              <w:t>Востряковский</w:t>
            </w:r>
            <w:proofErr w:type="spellEnd"/>
            <w:r w:rsidRPr="000C6C35">
              <w:rPr>
                <w:rFonts w:ascii="Times New Roman" w:hAnsi="Times New Roman"/>
                <w:szCs w:val="24"/>
                <w:lang w:val="ru-RU"/>
              </w:rPr>
              <w:t xml:space="preserve"> проезд, д. 10;</w:t>
            </w:r>
          </w:p>
        </w:tc>
        <w:tc>
          <w:tcPr>
            <w:tcW w:w="4009" w:type="dxa"/>
          </w:tcPr>
          <w:p w:rsidR="00753640" w:rsidRPr="000C6C35" w:rsidRDefault="00753640" w:rsidP="006506C9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Выработка и отпуск тепловой и электрической энергии</w:t>
            </w:r>
          </w:p>
        </w:tc>
      </w:tr>
      <w:tr w:rsidR="00753640" w:rsidRPr="000C6C35" w:rsidTr="00345CB5">
        <w:tc>
          <w:tcPr>
            <w:tcW w:w="534" w:type="dxa"/>
            <w:vAlign w:val="center"/>
          </w:tcPr>
          <w:p w:rsidR="00753640" w:rsidRPr="000C6C35" w:rsidRDefault="00753640" w:rsidP="00A555DD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-363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15</w:t>
            </w:r>
          </w:p>
        </w:tc>
        <w:tc>
          <w:tcPr>
            <w:tcW w:w="2050" w:type="dxa"/>
            <w:vAlign w:val="center"/>
          </w:tcPr>
          <w:p w:rsidR="00753640" w:rsidRPr="000C6C35" w:rsidRDefault="00753640" w:rsidP="00345CB5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-363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ТЭЦ-27</w:t>
            </w:r>
          </w:p>
        </w:tc>
        <w:tc>
          <w:tcPr>
            <w:tcW w:w="2376" w:type="dxa"/>
          </w:tcPr>
          <w:p w:rsidR="00753640" w:rsidRPr="000C6C35" w:rsidRDefault="00753640" w:rsidP="006506C9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34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 xml:space="preserve">141031, Московская обл., </w:t>
            </w:r>
            <w:proofErr w:type="spellStart"/>
            <w:r w:rsidRPr="000C6C35">
              <w:rPr>
                <w:rFonts w:ascii="Times New Roman" w:hAnsi="Times New Roman"/>
                <w:szCs w:val="24"/>
                <w:lang w:val="ru-RU"/>
              </w:rPr>
              <w:t>Мытищинский</w:t>
            </w:r>
            <w:proofErr w:type="spellEnd"/>
            <w:r w:rsidRPr="000C6C35">
              <w:rPr>
                <w:rFonts w:ascii="Times New Roman" w:hAnsi="Times New Roman"/>
                <w:szCs w:val="24"/>
                <w:lang w:val="ru-RU"/>
              </w:rPr>
              <w:t xml:space="preserve"> р-н, п. </w:t>
            </w:r>
            <w:proofErr w:type="spellStart"/>
            <w:r w:rsidRPr="000C6C35">
              <w:rPr>
                <w:rFonts w:ascii="Times New Roman" w:hAnsi="Times New Roman"/>
                <w:szCs w:val="24"/>
                <w:lang w:val="ru-RU"/>
              </w:rPr>
              <w:t>Челобитьево</w:t>
            </w:r>
            <w:proofErr w:type="spellEnd"/>
          </w:p>
        </w:tc>
        <w:tc>
          <w:tcPr>
            <w:tcW w:w="4009" w:type="dxa"/>
          </w:tcPr>
          <w:p w:rsidR="00753640" w:rsidRPr="000C6C35" w:rsidRDefault="00753640" w:rsidP="006506C9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Выработка и отпуск тепловой и электрической энергии</w:t>
            </w:r>
          </w:p>
        </w:tc>
      </w:tr>
      <w:tr w:rsidR="00753640" w:rsidRPr="000C6C35" w:rsidTr="00345CB5">
        <w:tc>
          <w:tcPr>
            <w:tcW w:w="534" w:type="dxa"/>
            <w:vAlign w:val="center"/>
          </w:tcPr>
          <w:p w:rsidR="00753640" w:rsidRPr="000C6C35" w:rsidRDefault="00753640" w:rsidP="00345CB5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-363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>16</w:t>
            </w:r>
          </w:p>
        </w:tc>
        <w:tc>
          <w:tcPr>
            <w:tcW w:w="2050" w:type="dxa"/>
            <w:vAlign w:val="center"/>
          </w:tcPr>
          <w:p w:rsidR="00753640" w:rsidRPr="000C6C35" w:rsidRDefault="00753640" w:rsidP="00345CB5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-363"/>
              <w:rPr>
                <w:rFonts w:ascii="Times New Roman" w:hAnsi="Times New Roman"/>
                <w:szCs w:val="24"/>
                <w:lang w:val="ru-RU"/>
              </w:rPr>
            </w:pPr>
            <w:r w:rsidRPr="000C6C35">
              <w:rPr>
                <w:rFonts w:ascii="Times New Roman" w:hAnsi="Times New Roman"/>
                <w:szCs w:val="24"/>
                <w:lang w:val="ru-RU"/>
              </w:rPr>
              <w:t xml:space="preserve">Генеральная </w:t>
            </w:r>
            <w:r w:rsidRPr="000C6C35">
              <w:rPr>
                <w:rFonts w:ascii="Times New Roman" w:hAnsi="Times New Roman"/>
                <w:szCs w:val="24"/>
                <w:lang w:val="ru-RU"/>
              </w:rPr>
              <w:br/>
            </w:r>
            <w:r w:rsidRPr="000C6C35">
              <w:rPr>
                <w:rFonts w:ascii="Times New Roman" w:hAnsi="Times New Roman"/>
                <w:szCs w:val="24"/>
                <w:lang w:val="ru-RU"/>
              </w:rPr>
              <w:lastRenderedPageBreak/>
              <w:t>дирекция</w:t>
            </w:r>
          </w:p>
        </w:tc>
        <w:tc>
          <w:tcPr>
            <w:tcW w:w="2376" w:type="dxa"/>
          </w:tcPr>
          <w:p w:rsidR="00170896" w:rsidRDefault="00753640" w:rsidP="006506C9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34"/>
              <w:rPr>
                <w:rStyle w:val="aa"/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</w:pPr>
            <w:r w:rsidRPr="000C6C35">
              <w:rPr>
                <w:rStyle w:val="aa"/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lastRenderedPageBreak/>
              <w:t>119526, Москва</w:t>
            </w:r>
            <w:r w:rsidRPr="00170896">
              <w:rPr>
                <w:rStyle w:val="aa"/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 xml:space="preserve">, пр. </w:t>
            </w:r>
            <w:r w:rsidRPr="00170896">
              <w:rPr>
                <w:rStyle w:val="aa"/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lastRenderedPageBreak/>
              <w:t>Вернадского, д. 101, корп. 3</w:t>
            </w:r>
            <w:r w:rsidR="00170896">
              <w:rPr>
                <w:rStyle w:val="aa"/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>;</w:t>
            </w:r>
          </w:p>
          <w:p w:rsidR="00170896" w:rsidRPr="00736B5F" w:rsidRDefault="00170896" w:rsidP="00170896">
            <w:pPr>
              <w:rPr>
                <w:rStyle w:val="aa"/>
                <w:rFonts w:eastAsia="Calibri"/>
                <w:b w:val="0"/>
                <w:color w:val="000000"/>
                <w:sz w:val="24"/>
                <w:szCs w:val="24"/>
              </w:rPr>
            </w:pPr>
            <w:r w:rsidRPr="00736B5F">
              <w:rPr>
                <w:rStyle w:val="aa"/>
                <w:rFonts w:eastAsia="Calibri"/>
                <w:b w:val="0"/>
                <w:color w:val="000000"/>
                <w:sz w:val="24"/>
                <w:szCs w:val="24"/>
              </w:rPr>
              <w:t>115280, Москва, ул.</w:t>
            </w:r>
            <w:r w:rsidR="00736B5F">
              <w:rPr>
                <w:rStyle w:val="aa"/>
                <w:rFonts w:eastAsia="Calibri"/>
                <w:b w:val="0"/>
                <w:color w:val="000000"/>
                <w:sz w:val="24"/>
                <w:szCs w:val="24"/>
              </w:rPr>
              <w:t> </w:t>
            </w:r>
            <w:r w:rsidRPr="00736B5F">
              <w:rPr>
                <w:rStyle w:val="aa"/>
                <w:rFonts w:eastAsia="Calibri"/>
                <w:b w:val="0"/>
                <w:color w:val="000000"/>
                <w:sz w:val="24"/>
                <w:szCs w:val="24"/>
              </w:rPr>
              <w:t>Автозаводская, д.12, этаж 3</w:t>
            </w:r>
          </w:p>
          <w:p w:rsidR="00753640" w:rsidRPr="000C6C35" w:rsidRDefault="00753640" w:rsidP="006506C9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ind w:right="34"/>
              <w:rPr>
                <w:rFonts w:ascii="Times New Roman" w:hAnsi="Times New Roman"/>
                <w:b/>
                <w:szCs w:val="24"/>
                <w:lang w:val="ru-RU"/>
              </w:rPr>
            </w:pPr>
          </w:p>
        </w:tc>
        <w:tc>
          <w:tcPr>
            <w:tcW w:w="4009" w:type="dxa"/>
          </w:tcPr>
          <w:p w:rsidR="00753640" w:rsidRPr="000C6C35" w:rsidRDefault="00753640" w:rsidP="006506C9">
            <w:pPr>
              <w:pStyle w:val="a8"/>
              <w:tabs>
                <w:tab w:val="clear" w:pos="4320"/>
                <w:tab w:val="clear" w:pos="8640"/>
              </w:tabs>
              <w:spacing w:line="360" w:lineRule="auto"/>
              <w:rPr>
                <w:rFonts w:ascii="Times New Roman" w:hAnsi="Times New Roman"/>
                <w:szCs w:val="24"/>
                <w:lang w:val="ru-RU"/>
              </w:rPr>
            </w:pPr>
          </w:p>
        </w:tc>
      </w:tr>
    </w:tbl>
    <w:p w:rsidR="003F456C" w:rsidRPr="00942AD2" w:rsidRDefault="003F456C" w:rsidP="006F07CE">
      <w:pPr>
        <w:ind w:left="426"/>
        <w:jc w:val="both"/>
        <w:rPr>
          <w:b/>
          <w:sz w:val="24"/>
          <w:szCs w:val="24"/>
        </w:rPr>
      </w:pPr>
    </w:p>
    <w:p w:rsidR="002D38CD" w:rsidRDefault="002D38CD" w:rsidP="002D757A">
      <w:pPr>
        <w:rPr>
          <w:sz w:val="24"/>
          <w:szCs w:val="24"/>
        </w:rPr>
      </w:pPr>
    </w:p>
    <w:p w:rsidR="002D38CD" w:rsidRPr="002D38CD" w:rsidRDefault="002D38CD" w:rsidP="002D38CD">
      <w:pPr>
        <w:rPr>
          <w:sz w:val="24"/>
          <w:szCs w:val="24"/>
        </w:rPr>
      </w:pPr>
    </w:p>
    <w:p w:rsidR="002D38CD" w:rsidRPr="002D38CD" w:rsidRDefault="002D38CD" w:rsidP="002D38CD">
      <w:pPr>
        <w:rPr>
          <w:sz w:val="24"/>
          <w:szCs w:val="24"/>
        </w:rPr>
      </w:pPr>
    </w:p>
    <w:p w:rsidR="002D38CD" w:rsidRPr="002D38CD" w:rsidRDefault="002D38CD" w:rsidP="002D38CD">
      <w:pPr>
        <w:rPr>
          <w:sz w:val="24"/>
          <w:szCs w:val="24"/>
        </w:rPr>
      </w:pPr>
    </w:p>
    <w:p w:rsidR="002D38CD" w:rsidRPr="002D38CD" w:rsidRDefault="002D38CD" w:rsidP="002D38CD">
      <w:pPr>
        <w:rPr>
          <w:sz w:val="24"/>
          <w:szCs w:val="24"/>
        </w:rPr>
      </w:pPr>
    </w:p>
    <w:p w:rsidR="002D38CD" w:rsidRPr="002D38CD" w:rsidRDefault="002D38CD" w:rsidP="002D38CD">
      <w:pPr>
        <w:rPr>
          <w:sz w:val="24"/>
          <w:szCs w:val="24"/>
        </w:rPr>
      </w:pPr>
    </w:p>
    <w:p w:rsidR="002D38CD" w:rsidRPr="002D38CD" w:rsidRDefault="002D38CD" w:rsidP="002D38CD">
      <w:pPr>
        <w:rPr>
          <w:sz w:val="24"/>
          <w:szCs w:val="24"/>
        </w:rPr>
      </w:pPr>
    </w:p>
    <w:p w:rsidR="002D38CD" w:rsidRPr="002D38CD" w:rsidRDefault="002D38CD" w:rsidP="002D38CD">
      <w:pPr>
        <w:rPr>
          <w:sz w:val="24"/>
          <w:szCs w:val="24"/>
        </w:rPr>
      </w:pPr>
    </w:p>
    <w:p w:rsidR="002D38CD" w:rsidRPr="002D38CD" w:rsidRDefault="002D38CD" w:rsidP="002D38CD">
      <w:pPr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111"/>
        <w:tblW w:w="9247" w:type="dxa"/>
        <w:tblLook w:val="0000" w:firstRow="0" w:lastRow="0" w:firstColumn="0" w:lastColumn="0" w:noHBand="0" w:noVBand="0"/>
      </w:tblPr>
      <w:tblGrid>
        <w:gridCol w:w="4286"/>
        <w:gridCol w:w="4961"/>
      </w:tblGrid>
      <w:tr w:rsidR="00B5782A" w:rsidRPr="00942AD2" w:rsidTr="00B5782A">
        <w:trPr>
          <w:trHeight w:val="1263"/>
        </w:trPr>
        <w:tc>
          <w:tcPr>
            <w:tcW w:w="4286" w:type="dxa"/>
          </w:tcPr>
          <w:p w:rsidR="00B5782A" w:rsidRPr="00942AD2" w:rsidRDefault="00B5782A" w:rsidP="00B5782A">
            <w:pPr>
              <w:jc w:val="both"/>
              <w:rPr>
                <w:b/>
                <w:sz w:val="24"/>
                <w:szCs w:val="24"/>
              </w:rPr>
            </w:pPr>
          </w:p>
          <w:p w:rsidR="00B5782A" w:rsidRPr="00942AD2" w:rsidRDefault="00B5782A" w:rsidP="00B5782A">
            <w:pPr>
              <w:jc w:val="both"/>
              <w:rPr>
                <w:b/>
                <w:sz w:val="24"/>
                <w:szCs w:val="24"/>
              </w:rPr>
            </w:pPr>
          </w:p>
          <w:p w:rsidR="00B5782A" w:rsidRDefault="00B5782A" w:rsidP="00B5782A">
            <w:pPr>
              <w:jc w:val="both"/>
              <w:rPr>
                <w:b/>
                <w:sz w:val="24"/>
                <w:szCs w:val="24"/>
              </w:rPr>
            </w:pPr>
          </w:p>
          <w:p w:rsidR="00B5782A" w:rsidRPr="00942AD2" w:rsidRDefault="00B5782A" w:rsidP="00B5782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B5782A" w:rsidRPr="00942AD2" w:rsidRDefault="00B5782A" w:rsidP="00B5782A">
            <w:pPr>
              <w:rPr>
                <w:sz w:val="24"/>
                <w:szCs w:val="24"/>
              </w:rPr>
            </w:pPr>
            <w:r w:rsidRPr="00942AD2">
              <w:rPr>
                <w:sz w:val="24"/>
                <w:szCs w:val="24"/>
              </w:rPr>
              <w:t>Начальник службы экологии</w:t>
            </w:r>
          </w:p>
          <w:p w:rsidR="00B5782A" w:rsidRPr="00942AD2" w:rsidRDefault="00B5782A" w:rsidP="00B5782A">
            <w:pPr>
              <w:rPr>
                <w:sz w:val="24"/>
                <w:szCs w:val="24"/>
              </w:rPr>
            </w:pPr>
          </w:p>
          <w:p w:rsidR="00B5782A" w:rsidRPr="00942AD2" w:rsidRDefault="00B5782A" w:rsidP="00B5782A">
            <w:pPr>
              <w:rPr>
                <w:sz w:val="24"/>
                <w:szCs w:val="24"/>
              </w:rPr>
            </w:pPr>
            <w:r w:rsidRPr="00942AD2">
              <w:rPr>
                <w:sz w:val="24"/>
                <w:szCs w:val="24"/>
              </w:rPr>
              <w:t>_______________________П.В. Бублей</w:t>
            </w:r>
          </w:p>
        </w:tc>
      </w:tr>
    </w:tbl>
    <w:p w:rsidR="002D38CD" w:rsidRPr="002D38CD" w:rsidRDefault="002D38CD" w:rsidP="002D38CD">
      <w:pPr>
        <w:rPr>
          <w:sz w:val="24"/>
          <w:szCs w:val="24"/>
        </w:rPr>
      </w:pPr>
    </w:p>
    <w:p w:rsidR="002D38CD" w:rsidRPr="002D38CD" w:rsidRDefault="002D38CD" w:rsidP="002D38CD">
      <w:pPr>
        <w:rPr>
          <w:sz w:val="24"/>
          <w:szCs w:val="24"/>
        </w:rPr>
      </w:pPr>
    </w:p>
    <w:p w:rsidR="002D38CD" w:rsidRPr="002D38CD" w:rsidRDefault="002D38CD" w:rsidP="002D38CD">
      <w:pPr>
        <w:rPr>
          <w:sz w:val="24"/>
          <w:szCs w:val="24"/>
        </w:rPr>
      </w:pPr>
    </w:p>
    <w:p w:rsidR="002D38CD" w:rsidRPr="002D38CD" w:rsidRDefault="002D38CD" w:rsidP="002D38CD">
      <w:pPr>
        <w:rPr>
          <w:sz w:val="24"/>
          <w:szCs w:val="24"/>
        </w:rPr>
      </w:pPr>
    </w:p>
    <w:p w:rsidR="002D38CD" w:rsidRPr="002D38CD" w:rsidRDefault="002D38CD" w:rsidP="002D38CD">
      <w:pPr>
        <w:rPr>
          <w:sz w:val="24"/>
          <w:szCs w:val="24"/>
        </w:rPr>
      </w:pPr>
    </w:p>
    <w:p w:rsidR="002D38CD" w:rsidRPr="002D38CD" w:rsidRDefault="002D38CD" w:rsidP="002D38CD">
      <w:pPr>
        <w:rPr>
          <w:sz w:val="24"/>
          <w:szCs w:val="24"/>
        </w:rPr>
      </w:pPr>
    </w:p>
    <w:p w:rsidR="002D38CD" w:rsidRPr="002D38CD" w:rsidRDefault="002D38CD" w:rsidP="002D38CD">
      <w:pPr>
        <w:rPr>
          <w:sz w:val="24"/>
          <w:szCs w:val="24"/>
        </w:rPr>
      </w:pPr>
    </w:p>
    <w:p w:rsidR="002D38CD" w:rsidRPr="002D38CD" w:rsidRDefault="002D38CD" w:rsidP="002D38CD">
      <w:pPr>
        <w:rPr>
          <w:sz w:val="24"/>
          <w:szCs w:val="24"/>
        </w:rPr>
      </w:pPr>
    </w:p>
    <w:p w:rsidR="002D38CD" w:rsidRPr="002D38CD" w:rsidRDefault="002D38CD" w:rsidP="002D38CD">
      <w:pPr>
        <w:rPr>
          <w:sz w:val="24"/>
          <w:szCs w:val="24"/>
        </w:rPr>
      </w:pPr>
    </w:p>
    <w:p w:rsidR="002D38CD" w:rsidRPr="002D38CD" w:rsidRDefault="002D38CD" w:rsidP="002D38CD">
      <w:pPr>
        <w:rPr>
          <w:sz w:val="24"/>
          <w:szCs w:val="24"/>
        </w:rPr>
      </w:pPr>
    </w:p>
    <w:p w:rsidR="002D38CD" w:rsidRPr="002D38CD" w:rsidRDefault="002D38CD" w:rsidP="002D38CD">
      <w:pPr>
        <w:rPr>
          <w:sz w:val="24"/>
          <w:szCs w:val="24"/>
        </w:rPr>
      </w:pPr>
    </w:p>
    <w:p w:rsidR="002D38CD" w:rsidRPr="002D38CD" w:rsidRDefault="002D38CD" w:rsidP="002D38CD">
      <w:pPr>
        <w:rPr>
          <w:sz w:val="24"/>
          <w:szCs w:val="24"/>
        </w:rPr>
      </w:pPr>
    </w:p>
    <w:p w:rsidR="002D38CD" w:rsidRPr="002D38CD" w:rsidRDefault="002D38CD" w:rsidP="002D38CD">
      <w:pPr>
        <w:rPr>
          <w:sz w:val="24"/>
          <w:szCs w:val="24"/>
        </w:rPr>
      </w:pPr>
    </w:p>
    <w:p w:rsidR="002D38CD" w:rsidRDefault="002D38CD" w:rsidP="002D38CD">
      <w:pPr>
        <w:rPr>
          <w:sz w:val="24"/>
          <w:szCs w:val="24"/>
        </w:rPr>
      </w:pPr>
    </w:p>
    <w:p w:rsidR="002D38CD" w:rsidRPr="002D38CD" w:rsidRDefault="002D38CD" w:rsidP="002D38CD">
      <w:pPr>
        <w:rPr>
          <w:sz w:val="24"/>
          <w:szCs w:val="24"/>
        </w:rPr>
      </w:pPr>
    </w:p>
    <w:p w:rsidR="002D38CD" w:rsidRPr="002D38CD" w:rsidRDefault="002D38CD" w:rsidP="002D38CD">
      <w:pPr>
        <w:rPr>
          <w:sz w:val="24"/>
          <w:szCs w:val="24"/>
        </w:rPr>
      </w:pPr>
    </w:p>
    <w:p w:rsidR="002D38CD" w:rsidRDefault="002D38CD" w:rsidP="002D38CD">
      <w:pPr>
        <w:rPr>
          <w:sz w:val="24"/>
          <w:szCs w:val="24"/>
        </w:rPr>
      </w:pPr>
    </w:p>
    <w:p w:rsidR="00C32EB4" w:rsidRPr="002D38CD" w:rsidRDefault="00C32EB4" w:rsidP="002D38CD">
      <w:pPr>
        <w:tabs>
          <w:tab w:val="left" w:pos="4440"/>
        </w:tabs>
        <w:rPr>
          <w:sz w:val="24"/>
          <w:szCs w:val="24"/>
        </w:rPr>
      </w:pPr>
    </w:p>
    <w:sectPr w:rsidR="00C32EB4" w:rsidRPr="002D38CD" w:rsidSect="00687E76">
      <w:pgSz w:w="12240" w:h="15840"/>
      <w:pgMar w:top="851" w:right="760" w:bottom="426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909C76"/>
    <w:lvl w:ilvl="0">
      <w:numFmt w:val="decimal"/>
      <w:lvlText w:val="*"/>
      <w:lvlJc w:val="left"/>
    </w:lvl>
  </w:abstractNum>
  <w:abstractNum w:abstractNumId="1">
    <w:nsid w:val="0642304B"/>
    <w:multiLevelType w:val="hybridMultilevel"/>
    <w:tmpl w:val="7C204540"/>
    <w:lvl w:ilvl="0" w:tplc="AA48F8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435C3"/>
    <w:multiLevelType w:val="hybridMultilevel"/>
    <w:tmpl w:val="27F8C008"/>
    <w:lvl w:ilvl="0" w:tplc="7CC65116">
      <w:start w:val="1"/>
      <w:numFmt w:val="decimal"/>
      <w:lvlText w:val="%1."/>
      <w:lvlJc w:val="left"/>
      <w:pPr>
        <w:tabs>
          <w:tab w:val="num" w:pos="1590"/>
        </w:tabs>
        <w:ind w:left="15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>
    <w:nsid w:val="19CD103C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CB80521"/>
    <w:multiLevelType w:val="singleLevel"/>
    <w:tmpl w:val="EA2C3A50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5">
    <w:nsid w:val="2744249B"/>
    <w:multiLevelType w:val="hybridMultilevel"/>
    <w:tmpl w:val="7C204540"/>
    <w:lvl w:ilvl="0" w:tplc="AA48F8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F63D6C"/>
    <w:multiLevelType w:val="hybridMultilevel"/>
    <w:tmpl w:val="596AB0B0"/>
    <w:lvl w:ilvl="0" w:tplc="9BC8F4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35650D"/>
    <w:multiLevelType w:val="hybridMultilevel"/>
    <w:tmpl w:val="BA44356E"/>
    <w:lvl w:ilvl="0" w:tplc="2236C2A4">
      <w:start w:val="6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D93F9F"/>
    <w:multiLevelType w:val="hybridMultilevel"/>
    <w:tmpl w:val="BEEAB376"/>
    <w:lvl w:ilvl="0" w:tplc="FFFFFFF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7CC65116">
      <w:start w:val="1"/>
      <w:numFmt w:val="decimal"/>
      <w:lvlText w:val="%2."/>
      <w:lvlJc w:val="left"/>
      <w:pPr>
        <w:tabs>
          <w:tab w:val="num" w:pos="2310"/>
        </w:tabs>
        <w:ind w:left="2310" w:hanging="117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352D41CA"/>
    <w:multiLevelType w:val="multilevel"/>
    <w:tmpl w:val="33443D00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3DB46FE0"/>
    <w:multiLevelType w:val="hybridMultilevel"/>
    <w:tmpl w:val="46AA66D8"/>
    <w:lvl w:ilvl="0" w:tplc="18DAD8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37B233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BE88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2694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86AF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9E77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803E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5C80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3C76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1E0586"/>
    <w:multiLevelType w:val="hybridMultilevel"/>
    <w:tmpl w:val="7C204540"/>
    <w:lvl w:ilvl="0" w:tplc="AA48F8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CE450F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5A652B81"/>
    <w:multiLevelType w:val="hybridMultilevel"/>
    <w:tmpl w:val="7C204540"/>
    <w:lvl w:ilvl="0" w:tplc="AA48F8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813B67"/>
    <w:multiLevelType w:val="hybridMultilevel"/>
    <w:tmpl w:val="5D0AAC1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65EA1321"/>
    <w:multiLevelType w:val="multilevel"/>
    <w:tmpl w:val="9E4EC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24" w:hanging="1800"/>
      </w:pPr>
      <w:rPr>
        <w:rFonts w:hint="default"/>
      </w:rPr>
    </w:lvl>
  </w:abstractNum>
  <w:abstractNum w:abstractNumId="16">
    <w:nsid w:val="6E7F3BC8"/>
    <w:multiLevelType w:val="hybridMultilevel"/>
    <w:tmpl w:val="6E1A52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EA803F4"/>
    <w:multiLevelType w:val="hybridMultilevel"/>
    <w:tmpl w:val="7C204540"/>
    <w:lvl w:ilvl="0" w:tplc="AA48F8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5832E3"/>
    <w:multiLevelType w:val="hybridMultilevel"/>
    <w:tmpl w:val="38E4CDA0"/>
    <w:lvl w:ilvl="0" w:tplc="25569C6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2"/>
  </w:num>
  <w:num w:numId="3">
    <w:abstractNumId w:val="3"/>
  </w:num>
  <w:num w:numId="4">
    <w:abstractNumId w:val="8"/>
  </w:num>
  <w:num w:numId="5">
    <w:abstractNumId w:val="10"/>
  </w:num>
  <w:num w:numId="6">
    <w:abstractNumId w:val="9"/>
  </w:num>
  <w:num w:numId="7">
    <w:abstractNumId w:val="2"/>
  </w:num>
  <w:num w:numId="8">
    <w:abstractNumId w:val="0"/>
    <w:lvlOverride w:ilvl="0">
      <w:lvl w:ilvl="0">
        <w:start w:val="1"/>
        <w:numFmt w:val="bullet"/>
        <w:lvlText w:val="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9">
    <w:abstractNumId w:val="16"/>
  </w:num>
  <w:num w:numId="10">
    <w:abstractNumId w:val="14"/>
  </w:num>
  <w:num w:numId="11">
    <w:abstractNumId w:val="5"/>
  </w:num>
  <w:num w:numId="12">
    <w:abstractNumId w:val="6"/>
  </w:num>
  <w:num w:numId="13">
    <w:abstractNumId w:val="15"/>
  </w:num>
  <w:num w:numId="14">
    <w:abstractNumId w:val="18"/>
  </w:num>
  <w:num w:numId="15">
    <w:abstractNumId w:val="7"/>
  </w:num>
  <w:num w:numId="16">
    <w:abstractNumId w:val="17"/>
  </w:num>
  <w:num w:numId="17">
    <w:abstractNumId w:val="1"/>
  </w:num>
  <w:num w:numId="18">
    <w:abstractNumId w:val="1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565"/>
    <w:rsid w:val="00000839"/>
    <w:rsid w:val="00010716"/>
    <w:rsid w:val="00012CDB"/>
    <w:rsid w:val="00013896"/>
    <w:rsid w:val="00014504"/>
    <w:rsid w:val="0001663A"/>
    <w:rsid w:val="00020CDA"/>
    <w:rsid w:val="00022B68"/>
    <w:rsid w:val="0002535F"/>
    <w:rsid w:val="00032F34"/>
    <w:rsid w:val="00034DD7"/>
    <w:rsid w:val="00036E23"/>
    <w:rsid w:val="00037DFD"/>
    <w:rsid w:val="00037FF2"/>
    <w:rsid w:val="0004043E"/>
    <w:rsid w:val="0005376C"/>
    <w:rsid w:val="00063BB0"/>
    <w:rsid w:val="00074306"/>
    <w:rsid w:val="00084F37"/>
    <w:rsid w:val="00086CB6"/>
    <w:rsid w:val="00091489"/>
    <w:rsid w:val="0009580B"/>
    <w:rsid w:val="00096EE1"/>
    <w:rsid w:val="000C6C35"/>
    <w:rsid w:val="000C7191"/>
    <w:rsid w:val="000E16FB"/>
    <w:rsid w:val="000F0EAE"/>
    <w:rsid w:val="00105149"/>
    <w:rsid w:val="001255FA"/>
    <w:rsid w:val="001357AB"/>
    <w:rsid w:val="00136405"/>
    <w:rsid w:val="00136F58"/>
    <w:rsid w:val="00137C07"/>
    <w:rsid w:val="00142CCF"/>
    <w:rsid w:val="001551D7"/>
    <w:rsid w:val="00170896"/>
    <w:rsid w:val="001816AA"/>
    <w:rsid w:val="0019009F"/>
    <w:rsid w:val="00196FE1"/>
    <w:rsid w:val="001A2D7A"/>
    <w:rsid w:val="001B233D"/>
    <w:rsid w:val="001B653E"/>
    <w:rsid w:val="001B7CBB"/>
    <w:rsid w:val="001C333D"/>
    <w:rsid w:val="001C40ED"/>
    <w:rsid w:val="001D3B5F"/>
    <w:rsid w:val="001D5CE4"/>
    <w:rsid w:val="001F3733"/>
    <w:rsid w:val="002039DB"/>
    <w:rsid w:val="00210351"/>
    <w:rsid w:val="0021095E"/>
    <w:rsid w:val="00215EFF"/>
    <w:rsid w:val="002322BD"/>
    <w:rsid w:val="0023748B"/>
    <w:rsid w:val="00243770"/>
    <w:rsid w:val="00260C72"/>
    <w:rsid w:val="002860FE"/>
    <w:rsid w:val="0029564A"/>
    <w:rsid w:val="002B031D"/>
    <w:rsid w:val="002B0628"/>
    <w:rsid w:val="002B0AC8"/>
    <w:rsid w:val="002B3CD7"/>
    <w:rsid w:val="002B7D46"/>
    <w:rsid w:val="002D38CD"/>
    <w:rsid w:val="002D612A"/>
    <w:rsid w:val="002D757A"/>
    <w:rsid w:val="002F09E2"/>
    <w:rsid w:val="002F50A2"/>
    <w:rsid w:val="002F6700"/>
    <w:rsid w:val="00304FF5"/>
    <w:rsid w:val="0032295B"/>
    <w:rsid w:val="00340F7B"/>
    <w:rsid w:val="00341384"/>
    <w:rsid w:val="00345CB5"/>
    <w:rsid w:val="0034645F"/>
    <w:rsid w:val="00352600"/>
    <w:rsid w:val="00355A3E"/>
    <w:rsid w:val="0036070A"/>
    <w:rsid w:val="00372096"/>
    <w:rsid w:val="00382230"/>
    <w:rsid w:val="00382472"/>
    <w:rsid w:val="003902E9"/>
    <w:rsid w:val="003945F8"/>
    <w:rsid w:val="003957DE"/>
    <w:rsid w:val="00396F6E"/>
    <w:rsid w:val="003A33DD"/>
    <w:rsid w:val="003A67DD"/>
    <w:rsid w:val="003B57C4"/>
    <w:rsid w:val="003F456C"/>
    <w:rsid w:val="003F5281"/>
    <w:rsid w:val="00400352"/>
    <w:rsid w:val="00406D54"/>
    <w:rsid w:val="004174DD"/>
    <w:rsid w:val="00432083"/>
    <w:rsid w:val="00434E99"/>
    <w:rsid w:val="004436A3"/>
    <w:rsid w:val="0044754D"/>
    <w:rsid w:val="0045281C"/>
    <w:rsid w:val="00461135"/>
    <w:rsid w:val="004638BD"/>
    <w:rsid w:val="00472130"/>
    <w:rsid w:val="00491C95"/>
    <w:rsid w:val="004936F6"/>
    <w:rsid w:val="00493F24"/>
    <w:rsid w:val="00495835"/>
    <w:rsid w:val="004A4833"/>
    <w:rsid w:val="004C4FF9"/>
    <w:rsid w:val="004C7442"/>
    <w:rsid w:val="004E6440"/>
    <w:rsid w:val="004E7F09"/>
    <w:rsid w:val="004F1EEC"/>
    <w:rsid w:val="005001FF"/>
    <w:rsid w:val="0050773A"/>
    <w:rsid w:val="005253FF"/>
    <w:rsid w:val="00525B0B"/>
    <w:rsid w:val="00537DEB"/>
    <w:rsid w:val="005430F4"/>
    <w:rsid w:val="00545A0D"/>
    <w:rsid w:val="00552611"/>
    <w:rsid w:val="00563555"/>
    <w:rsid w:val="005913F5"/>
    <w:rsid w:val="00592A6B"/>
    <w:rsid w:val="00596861"/>
    <w:rsid w:val="005A5376"/>
    <w:rsid w:val="005B1FB7"/>
    <w:rsid w:val="005B23B9"/>
    <w:rsid w:val="005C1EBA"/>
    <w:rsid w:val="005C3405"/>
    <w:rsid w:val="005D3A0E"/>
    <w:rsid w:val="005D54A4"/>
    <w:rsid w:val="005E163F"/>
    <w:rsid w:val="005F0537"/>
    <w:rsid w:val="005F50BA"/>
    <w:rsid w:val="005F7C94"/>
    <w:rsid w:val="00601798"/>
    <w:rsid w:val="00615E42"/>
    <w:rsid w:val="00623F2C"/>
    <w:rsid w:val="00624EC6"/>
    <w:rsid w:val="00635445"/>
    <w:rsid w:val="00637149"/>
    <w:rsid w:val="0064285F"/>
    <w:rsid w:val="006506C9"/>
    <w:rsid w:val="006514E1"/>
    <w:rsid w:val="00665479"/>
    <w:rsid w:val="006832F4"/>
    <w:rsid w:val="00687E76"/>
    <w:rsid w:val="00693301"/>
    <w:rsid w:val="006943FD"/>
    <w:rsid w:val="006944B1"/>
    <w:rsid w:val="006956A5"/>
    <w:rsid w:val="006C1F37"/>
    <w:rsid w:val="006C2713"/>
    <w:rsid w:val="006D4C51"/>
    <w:rsid w:val="006F07CE"/>
    <w:rsid w:val="006F6B11"/>
    <w:rsid w:val="00704510"/>
    <w:rsid w:val="00730FDF"/>
    <w:rsid w:val="00734FB1"/>
    <w:rsid w:val="00736B5F"/>
    <w:rsid w:val="00747565"/>
    <w:rsid w:val="00753640"/>
    <w:rsid w:val="007867B3"/>
    <w:rsid w:val="007979F1"/>
    <w:rsid w:val="007B1413"/>
    <w:rsid w:val="007B6CF5"/>
    <w:rsid w:val="007C2273"/>
    <w:rsid w:val="007C72CD"/>
    <w:rsid w:val="007D1BF1"/>
    <w:rsid w:val="007F50A0"/>
    <w:rsid w:val="00800DFB"/>
    <w:rsid w:val="00811285"/>
    <w:rsid w:val="00812DB4"/>
    <w:rsid w:val="00813DEF"/>
    <w:rsid w:val="00840FE3"/>
    <w:rsid w:val="00843E64"/>
    <w:rsid w:val="00845C21"/>
    <w:rsid w:val="00854BD3"/>
    <w:rsid w:val="00863A8D"/>
    <w:rsid w:val="00895798"/>
    <w:rsid w:val="00902C4E"/>
    <w:rsid w:val="0090478A"/>
    <w:rsid w:val="00904A05"/>
    <w:rsid w:val="0091215A"/>
    <w:rsid w:val="00934730"/>
    <w:rsid w:val="0093621E"/>
    <w:rsid w:val="00942AD2"/>
    <w:rsid w:val="00943516"/>
    <w:rsid w:val="00963C88"/>
    <w:rsid w:val="00964B5D"/>
    <w:rsid w:val="009659C4"/>
    <w:rsid w:val="0097096C"/>
    <w:rsid w:val="0099289C"/>
    <w:rsid w:val="009A1272"/>
    <w:rsid w:val="009A54F0"/>
    <w:rsid w:val="009A55F3"/>
    <w:rsid w:val="009C6E92"/>
    <w:rsid w:val="009D7657"/>
    <w:rsid w:val="009E25E5"/>
    <w:rsid w:val="009E272B"/>
    <w:rsid w:val="009E4328"/>
    <w:rsid w:val="009F0DD2"/>
    <w:rsid w:val="00A010B9"/>
    <w:rsid w:val="00A0671D"/>
    <w:rsid w:val="00A356CD"/>
    <w:rsid w:val="00A555DD"/>
    <w:rsid w:val="00A75D36"/>
    <w:rsid w:val="00A82C39"/>
    <w:rsid w:val="00A93140"/>
    <w:rsid w:val="00AA4ED3"/>
    <w:rsid w:val="00AA50BC"/>
    <w:rsid w:val="00AC652C"/>
    <w:rsid w:val="00AD1C83"/>
    <w:rsid w:val="00AE7C49"/>
    <w:rsid w:val="00B10ACA"/>
    <w:rsid w:val="00B1519D"/>
    <w:rsid w:val="00B2497A"/>
    <w:rsid w:val="00B32AC6"/>
    <w:rsid w:val="00B33E30"/>
    <w:rsid w:val="00B41C65"/>
    <w:rsid w:val="00B438B7"/>
    <w:rsid w:val="00B44C39"/>
    <w:rsid w:val="00B5782A"/>
    <w:rsid w:val="00B63127"/>
    <w:rsid w:val="00B656B3"/>
    <w:rsid w:val="00B70DCC"/>
    <w:rsid w:val="00B76822"/>
    <w:rsid w:val="00B80A32"/>
    <w:rsid w:val="00B829B6"/>
    <w:rsid w:val="00B8689A"/>
    <w:rsid w:val="00BB44FF"/>
    <w:rsid w:val="00BE5FF2"/>
    <w:rsid w:val="00BF6326"/>
    <w:rsid w:val="00C04DC4"/>
    <w:rsid w:val="00C32801"/>
    <w:rsid w:val="00C32EB4"/>
    <w:rsid w:val="00C379F4"/>
    <w:rsid w:val="00C47F81"/>
    <w:rsid w:val="00C50B02"/>
    <w:rsid w:val="00C517B8"/>
    <w:rsid w:val="00C52E55"/>
    <w:rsid w:val="00C6071A"/>
    <w:rsid w:val="00C76173"/>
    <w:rsid w:val="00C768BB"/>
    <w:rsid w:val="00C83304"/>
    <w:rsid w:val="00C938B0"/>
    <w:rsid w:val="00CA2CB6"/>
    <w:rsid w:val="00CA4D69"/>
    <w:rsid w:val="00CC09E4"/>
    <w:rsid w:val="00CC317D"/>
    <w:rsid w:val="00CD574A"/>
    <w:rsid w:val="00CD7811"/>
    <w:rsid w:val="00CF157F"/>
    <w:rsid w:val="00D05A54"/>
    <w:rsid w:val="00D06265"/>
    <w:rsid w:val="00D45AC1"/>
    <w:rsid w:val="00D50A94"/>
    <w:rsid w:val="00D65E20"/>
    <w:rsid w:val="00D77B96"/>
    <w:rsid w:val="00DB0447"/>
    <w:rsid w:val="00DB46CE"/>
    <w:rsid w:val="00DC2D89"/>
    <w:rsid w:val="00DC7B9E"/>
    <w:rsid w:val="00DD46C7"/>
    <w:rsid w:val="00DE20D8"/>
    <w:rsid w:val="00DF07E5"/>
    <w:rsid w:val="00DF4D26"/>
    <w:rsid w:val="00E009CE"/>
    <w:rsid w:val="00E14DAD"/>
    <w:rsid w:val="00E22981"/>
    <w:rsid w:val="00E37D60"/>
    <w:rsid w:val="00E52A3F"/>
    <w:rsid w:val="00E564AB"/>
    <w:rsid w:val="00E57FB1"/>
    <w:rsid w:val="00E60C59"/>
    <w:rsid w:val="00E6766B"/>
    <w:rsid w:val="00E70B67"/>
    <w:rsid w:val="00E91BC5"/>
    <w:rsid w:val="00E91C12"/>
    <w:rsid w:val="00E932D4"/>
    <w:rsid w:val="00EA0F6F"/>
    <w:rsid w:val="00EA4107"/>
    <w:rsid w:val="00EB78E5"/>
    <w:rsid w:val="00ED20DB"/>
    <w:rsid w:val="00ED5608"/>
    <w:rsid w:val="00ED644C"/>
    <w:rsid w:val="00ED73D3"/>
    <w:rsid w:val="00EE2B8E"/>
    <w:rsid w:val="00EE2DD1"/>
    <w:rsid w:val="00EE38F9"/>
    <w:rsid w:val="00F12964"/>
    <w:rsid w:val="00F21815"/>
    <w:rsid w:val="00F26A6C"/>
    <w:rsid w:val="00F41953"/>
    <w:rsid w:val="00F60311"/>
    <w:rsid w:val="00F67077"/>
    <w:rsid w:val="00F77152"/>
    <w:rsid w:val="00F8086F"/>
    <w:rsid w:val="00FA1222"/>
    <w:rsid w:val="00FA26B1"/>
    <w:rsid w:val="00FA3CC9"/>
    <w:rsid w:val="00FA778F"/>
    <w:rsid w:val="00FC36CC"/>
    <w:rsid w:val="00FC5160"/>
    <w:rsid w:val="00FD5DF2"/>
    <w:rsid w:val="00FF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5149"/>
  </w:style>
  <w:style w:type="paragraph" w:styleId="1">
    <w:name w:val="heading 1"/>
    <w:basedOn w:val="a"/>
    <w:next w:val="a"/>
    <w:qFormat/>
    <w:rsid w:val="00105149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105149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105149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105149"/>
    <w:pPr>
      <w:keepNext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105149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105149"/>
    <w:pPr>
      <w:keepNext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05149"/>
    <w:rPr>
      <w:rFonts w:ascii="Arial" w:hAnsi="Arial"/>
      <w:sz w:val="24"/>
    </w:rPr>
  </w:style>
  <w:style w:type="paragraph" w:styleId="20">
    <w:name w:val="Body Text 2"/>
    <w:basedOn w:val="a"/>
    <w:rsid w:val="00105149"/>
    <w:rPr>
      <w:sz w:val="28"/>
    </w:rPr>
  </w:style>
  <w:style w:type="paragraph" w:styleId="30">
    <w:name w:val="Body Text 3"/>
    <w:basedOn w:val="a"/>
    <w:rsid w:val="00105149"/>
    <w:pPr>
      <w:jc w:val="both"/>
    </w:pPr>
    <w:rPr>
      <w:sz w:val="28"/>
    </w:rPr>
  </w:style>
  <w:style w:type="paragraph" w:styleId="a4">
    <w:name w:val="Balloon Text"/>
    <w:basedOn w:val="a"/>
    <w:semiHidden/>
    <w:rsid w:val="0010514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4174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rsid w:val="007D1BF1"/>
    <w:pPr>
      <w:spacing w:after="120" w:line="480" w:lineRule="auto"/>
      <w:ind w:left="283"/>
    </w:pPr>
  </w:style>
  <w:style w:type="paragraph" w:styleId="a6">
    <w:name w:val="Normal (Web)"/>
    <w:basedOn w:val="a"/>
    <w:uiPriority w:val="99"/>
    <w:unhideWhenUsed/>
    <w:rsid w:val="00037FF2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7">
    <w:name w:val="List Paragraph"/>
    <w:basedOn w:val="a"/>
    <w:uiPriority w:val="34"/>
    <w:qFormat/>
    <w:rsid w:val="004E6440"/>
    <w:pPr>
      <w:ind w:left="720"/>
      <w:contextualSpacing/>
    </w:pPr>
  </w:style>
  <w:style w:type="paragraph" w:styleId="a8">
    <w:name w:val="footer"/>
    <w:basedOn w:val="a"/>
    <w:link w:val="a9"/>
    <w:rsid w:val="003F456C"/>
    <w:pPr>
      <w:tabs>
        <w:tab w:val="center" w:pos="4320"/>
        <w:tab w:val="right" w:pos="8640"/>
      </w:tabs>
    </w:pPr>
    <w:rPr>
      <w:rFonts w:ascii="NTTimes/Cyrillic" w:hAnsi="NTTimes/Cyrillic"/>
      <w:sz w:val="24"/>
      <w:lang w:val="en-US"/>
    </w:rPr>
  </w:style>
  <w:style w:type="character" w:customStyle="1" w:styleId="a9">
    <w:name w:val="Нижний колонтитул Знак"/>
    <w:basedOn w:val="a0"/>
    <w:link w:val="a8"/>
    <w:rsid w:val="003F456C"/>
    <w:rPr>
      <w:rFonts w:ascii="NTTimes/Cyrillic" w:hAnsi="NTTimes/Cyrillic"/>
      <w:sz w:val="24"/>
      <w:lang w:val="en-US"/>
    </w:rPr>
  </w:style>
  <w:style w:type="character" w:styleId="aa">
    <w:name w:val="Strong"/>
    <w:basedOn w:val="a0"/>
    <w:uiPriority w:val="22"/>
    <w:qFormat/>
    <w:rsid w:val="003F456C"/>
    <w:rPr>
      <w:b/>
      <w:bCs/>
    </w:rPr>
  </w:style>
  <w:style w:type="character" w:styleId="ab">
    <w:name w:val="Hyperlink"/>
    <w:unhideWhenUsed/>
    <w:rsid w:val="00DB46C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5149"/>
  </w:style>
  <w:style w:type="paragraph" w:styleId="1">
    <w:name w:val="heading 1"/>
    <w:basedOn w:val="a"/>
    <w:next w:val="a"/>
    <w:qFormat/>
    <w:rsid w:val="00105149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105149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105149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105149"/>
    <w:pPr>
      <w:keepNext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105149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105149"/>
    <w:pPr>
      <w:keepNext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05149"/>
    <w:rPr>
      <w:rFonts w:ascii="Arial" w:hAnsi="Arial"/>
      <w:sz w:val="24"/>
    </w:rPr>
  </w:style>
  <w:style w:type="paragraph" w:styleId="20">
    <w:name w:val="Body Text 2"/>
    <w:basedOn w:val="a"/>
    <w:rsid w:val="00105149"/>
    <w:rPr>
      <w:sz w:val="28"/>
    </w:rPr>
  </w:style>
  <w:style w:type="paragraph" w:styleId="30">
    <w:name w:val="Body Text 3"/>
    <w:basedOn w:val="a"/>
    <w:rsid w:val="00105149"/>
    <w:pPr>
      <w:jc w:val="both"/>
    </w:pPr>
    <w:rPr>
      <w:sz w:val="28"/>
    </w:rPr>
  </w:style>
  <w:style w:type="paragraph" w:styleId="a4">
    <w:name w:val="Balloon Text"/>
    <w:basedOn w:val="a"/>
    <w:semiHidden/>
    <w:rsid w:val="0010514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4174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rsid w:val="007D1BF1"/>
    <w:pPr>
      <w:spacing w:after="120" w:line="480" w:lineRule="auto"/>
      <w:ind w:left="283"/>
    </w:pPr>
  </w:style>
  <w:style w:type="paragraph" w:styleId="a6">
    <w:name w:val="Normal (Web)"/>
    <w:basedOn w:val="a"/>
    <w:uiPriority w:val="99"/>
    <w:unhideWhenUsed/>
    <w:rsid w:val="00037FF2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7">
    <w:name w:val="List Paragraph"/>
    <w:basedOn w:val="a"/>
    <w:uiPriority w:val="34"/>
    <w:qFormat/>
    <w:rsid w:val="004E6440"/>
    <w:pPr>
      <w:ind w:left="720"/>
      <w:contextualSpacing/>
    </w:pPr>
  </w:style>
  <w:style w:type="paragraph" w:styleId="a8">
    <w:name w:val="footer"/>
    <w:basedOn w:val="a"/>
    <w:link w:val="a9"/>
    <w:rsid w:val="003F456C"/>
    <w:pPr>
      <w:tabs>
        <w:tab w:val="center" w:pos="4320"/>
        <w:tab w:val="right" w:pos="8640"/>
      </w:tabs>
    </w:pPr>
    <w:rPr>
      <w:rFonts w:ascii="NTTimes/Cyrillic" w:hAnsi="NTTimes/Cyrillic"/>
      <w:sz w:val="24"/>
      <w:lang w:val="en-US"/>
    </w:rPr>
  </w:style>
  <w:style w:type="character" w:customStyle="1" w:styleId="a9">
    <w:name w:val="Нижний колонтитул Знак"/>
    <w:basedOn w:val="a0"/>
    <w:link w:val="a8"/>
    <w:rsid w:val="003F456C"/>
    <w:rPr>
      <w:rFonts w:ascii="NTTimes/Cyrillic" w:hAnsi="NTTimes/Cyrillic"/>
      <w:sz w:val="24"/>
      <w:lang w:val="en-US"/>
    </w:rPr>
  </w:style>
  <w:style w:type="character" w:styleId="aa">
    <w:name w:val="Strong"/>
    <w:basedOn w:val="a0"/>
    <w:uiPriority w:val="22"/>
    <w:qFormat/>
    <w:rsid w:val="003F456C"/>
    <w:rPr>
      <w:b/>
      <w:bCs/>
    </w:rPr>
  </w:style>
  <w:style w:type="character" w:styleId="ab">
    <w:name w:val="Hyperlink"/>
    <w:unhideWhenUsed/>
    <w:rsid w:val="00DB46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82FE35-9C8F-4575-A2DB-3684F9813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1557</Words>
  <Characters>8878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"Утверждаю"</vt:lpstr>
    </vt:vector>
  </TitlesOfParts>
  <Company>Интрек</Company>
  <LinksUpToDate>false</LinksUpToDate>
  <CharactersWithSpaces>10415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"Утверждаю"</dc:title>
  <dc:creator>Ap</dc:creator>
  <cp:lastModifiedBy>Скоблилова Дарья Федоровна</cp:lastModifiedBy>
  <cp:revision>2</cp:revision>
  <cp:lastPrinted>2016-05-24T07:01:00Z</cp:lastPrinted>
  <dcterms:created xsi:type="dcterms:W3CDTF">2016-05-24T07:10:00Z</dcterms:created>
  <dcterms:modified xsi:type="dcterms:W3CDTF">2016-05-24T07:10:00Z</dcterms:modified>
</cp:coreProperties>
</file>