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481D33">
        <w:rPr>
          <w:rFonts w:ascii="Times New Roman" w:hAnsi="Times New Roman" w:cs="Times New Roman"/>
          <w:snapToGrid w:val="0"/>
          <w:sz w:val="24"/>
          <w:szCs w:val="24"/>
        </w:rPr>
        <w:t>20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-ОЗП/</w:t>
      </w:r>
      <w:r w:rsidR="00634DCE" w:rsidRPr="00A64F9A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14032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 определение лучших </w:t>
      </w:r>
      <w:proofErr w:type="gramStart"/>
      <w:r w:rsidRPr="00A64F9A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</w:t>
      </w:r>
      <w:r w:rsidR="004E3E1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61008">
        <w:rPr>
          <w:rFonts w:ascii="Times New Roman" w:hAnsi="Times New Roman" w:cs="Times New Roman"/>
          <w:snapToGrid w:val="0"/>
          <w:sz w:val="24"/>
          <w:szCs w:val="24"/>
        </w:rPr>
        <w:t xml:space="preserve">выполнение </w:t>
      </w:r>
      <w:r w:rsidR="00F268F8">
        <w:rPr>
          <w:rFonts w:ascii="Times New Roman" w:hAnsi="Times New Roman" w:cs="Times New Roman"/>
          <w:snapToGrid w:val="0"/>
          <w:sz w:val="24"/>
          <w:szCs w:val="24"/>
        </w:rPr>
        <w:t>работ:</w:t>
      </w:r>
      <w:r w:rsidR="00861008"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1C5127" w:rsidRPr="001C5127">
        <w:rPr>
          <w:rFonts w:ascii="Times New Roman" w:hAnsi="Times New Roman" w:cs="Times New Roman"/>
          <w:snapToGrid w:val="0"/>
          <w:sz w:val="24"/>
          <w:szCs w:val="24"/>
        </w:rPr>
        <w:t xml:space="preserve">Разработка и 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 xml:space="preserve">согласование проекта нормативов </w:t>
      </w:r>
      <w:r w:rsidR="001C5127" w:rsidRPr="001C5127">
        <w:rPr>
          <w:rFonts w:ascii="Times New Roman" w:hAnsi="Times New Roman" w:cs="Times New Roman"/>
          <w:snapToGrid w:val="0"/>
          <w:sz w:val="24"/>
          <w:szCs w:val="24"/>
        </w:rPr>
        <w:t>образования отходов и лимитов на их размещение</w:t>
      </w:r>
      <w:r w:rsidR="00861008"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61008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861008" w:rsidRPr="00E03855">
        <w:rPr>
          <w:rFonts w:ascii="Times New Roman" w:hAnsi="Times New Roman" w:cs="Times New Roman"/>
          <w:snapToGrid w:val="0"/>
          <w:sz w:val="24"/>
          <w:szCs w:val="24"/>
        </w:rPr>
        <w:t>филиа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>лах</w:t>
      </w:r>
      <w:r w:rsidR="00861008"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ПАО </w:t>
      </w:r>
      <w:r w:rsidR="00861008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861008" w:rsidRPr="00B927E8">
        <w:rPr>
          <w:rFonts w:ascii="Times New Roman" w:hAnsi="Times New Roman" w:cs="Times New Roman"/>
          <w:snapToGrid w:val="0"/>
          <w:sz w:val="24"/>
          <w:szCs w:val="24"/>
        </w:rPr>
        <w:t>Мосэнерго</w:t>
      </w:r>
      <w:r w:rsidR="00861008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861008" w:rsidRPr="00A64F9A" w:rsidRDefault="00861008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C5251E" w:rsidRDefault="009138BD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определение лучших условий на</w:t>
      </w:r>
      <w:r w:rsidR="00861008" w:rsidRPr="00861008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>выполнение работ:</w:t>
      </w:r>
      <w:r w:rsidR="001C5127"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1C5127" w:rsidRPr="001C5127">
        <w:rPr>
          <w:rFonts w:ascii="Times New Roman" w:hAnsi="Times New Roman" w:cs="Times New Roman"/>
          <w:snapToGrid w:val="0"/>
          <w:sz w:val="24"/>
          <w:szCs w:val="24"/>
        </w:rPr>
        <w:t xml:space="preserve">Разработка и 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 xml:space="preserve">согласование проекта нормативов </w:t>
      </w:r>
      <w:r w:rsidR="001C5127" w:rsidRPr="001C5127">
        <w:rPr>
          <w:rFonts w:ascii="Times New Roman" w:hAnsi="Times New Roman" w:cs="Times New Roman"/>
          <w:snapToGrid w:val="0"/>
          <w:sz w:val="24"/>
          <w:szCs w:val="24"/>
        </w:rPr>
        <w:t>образования отходов и лимитов на их размещение</w:t>
      </w:r>
      <w:r w:rsidR="001C5127"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1C5127" w:rsidRPr="00E03855">
        <w:rPr>
          <w:rFonts w:ascii="Times New Roman" w:hAnsi="Times New Roman" w:cs="Times New Roman"/>
          <w:snapToGrid w:val="0"/>
          <w:sz w:val="24"/>
          <w:szCs w:val="24"/>
        </w:rPr>
        <w:t>филиа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>лах</w:t>
      </w:r>
      <w:r w:rsidR="001C5127" w:rsidRPr="00E03855">
        <w:rPr>
          <w:rFonts w:ascii="Times New Roman" w:hAnsi="Times New Roman" w:cs="Times New Roman"/>
          <w:snapToGrid w:val="0"/>
          <w:sz w:val="24"/>
          <w:szCs w:val="24"/>
        </w:rPr>
        <w:t xml:space="preserve"> ПАО 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1C5127" w:rsidRPr="00B927E8">
        <w:rPr>
          <w:rFonts w:ascii="Times New Roman" w:hAnsi="Times New Roman" w:cs="Times New Roman"/>
          <w:snapToGrid w:val="0"/>
          <w:sz w:val="24"/>
          <w:szCs w:val="24"/>
        </w:rPr>
        <w:t>Мосэнерго</w:t>
      </w:r>
      <w:r w:rsidR="001C5127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C5251E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1C5127">
        <w:rPr>
          <w:rFonts w:ascii="Times New Roman" w:hAnsi="Times New Roman" w:cs="Times New Roman"/>
          <w:sz w:val="24"/>
          <w:szCs w:val="24"/>
        </w:rPr>
        <w:t>3</w:t>
      </w:r>
      <w:r w:rsidR="00861008" w:rsidRPr="00AF6BE2">
        <w:rPr>
          <w:rFonts w:ascii="Times New Roman" w:hAnsi="Times New Roman" w:cs="Times New Roman"/>
          <w:sz w:val="24"/>
          <w:szCs w:val="24"/>
        </w:rPr>
        <w:t xml:space="preserve"> </w:t>
      </w:r>
      <w:r w:rsidR="001C5127">
        <w:rPr>
          <w:rFonts w:ascii="Times New Roman" w:hAnsi="Times New Roman" w:cs="Times New Roman"/>
          <w:sz w:val="24"/>
          <w:szCs w:val="24"/>
        </w:rPr>
        <w:t>190</w:t>
      </w:r>
      <w:r w:rsidR="00861008" w:rsidRPr="00AF6BE2">
        <w:rPr>
          <w:rFonts w:ascii="Times New Roman" w:hAnsi="Times New Roman" w:cs="Times New Roman"/>
          <w:sz w:val="24"/>
          <w:szCs w:val="24"/>
        </w:rPr>
        <w:t xml:space="preserve"> </w:t>
      </w:r>
      <w:r w:rsidR="00F268F8">
        <w:rPr>
          <w:rFonts w:ascii="Times New Roman" w:hAnsi="Times New Roman" w:cs="Times New Roman"/>
          <w:sz w:val="24"/>
          <w:szCs w:val="24"/>
        </w:rPr>
        <w:t>4</w:t>
      </w:r>
      <w:r w:rsidR="001C5127">
        <w:rPr>
          <w:rFonts w:ascii="Times New Roman" w:hAnsi="Times New Roman" w:cs="Times New Roman"/>
          <w:sz w:val="24"/>
          <w:szCs w:val="24"/>
        </w:rPr>
        <w:t>92</w:t>
      </w:r>
      <w:r w:rsidR="00861008" w:rsidRPr="00AF6BE2">
        <w:rPr>
          <w:rFonts w:ascii="Times New Roman" w:hAnsi="Times New Roman" w:cs="Times New Roman"/>
          <w:sz w:val="24"/>
          <w:szCs w:val="24"/>
        </w:rPr>
        <w:t>,</w:t>
      </w:r>
      <w:r w:rsidR="001C5127">
        <w:rPr>
          <w:rFonts w:ascii="Times New Roman" w:hAnsi="Times New Roman" w:cs="Times New Roman"/>
          <w:sz w:val="24"/>
          <w:szCs w:val="24"/>
        </w:rPr>
        <w:t>86</w:t>
      </w:r>
      <w:r w:rsidR="00861008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документации о запросе предложений: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начиная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A64F9A">
          <w:rPr>
            <w:rFonts w:ascii="Times New Roman" w:hAnsi="Times New Roman" w:cs="Times New Roman"/>
            <w:sz w:val="24"/>
            <w:szCs w:val="24"/>
          </w:rPr>
          <w:t>www.zakupki</w:t>
        </w:r>
        <w:proofErr w:type="gramEnd"/>
        <w:r w:rsidRPr="00A64F9A">
          <w:rPr>
            <w:rFonts w:ascii="Times New Roman" w:hAnsi="Times New Roman" w:cs="Times New Roman"/>
            <w:sz w:val="24"/>
            <w:szCs w:val="24"/>
          </w:rPr>
          <w:t>.gov.ru</w:t>
        </w:r>
      </w:hyperlink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 и в торговой системе ГАЗНЕФТЕТОРГ</w:t>
      </w:r>
      <w:proofErr w:type="gramStart"/>
      <w:r w:rsidRPr="00A64F9A">
        <w:rPr>
          <w:rFonts w:ascii="Times New Roman" w:hAnsi="Times New Roman" w:cs="Times New Roman"/>
          <w:spacing w:val="-6"/>
          <w:sz w:val="24"/>
          <w:szCs w:val="24"/>
        </w:rPr>
        <w:t>.Р</w:t>
      </w:r>
      <w:proofErr w:type="gramEnd"/>
      <w:r w:rsidRPr="00A64F9A">
        <w:rPr>
          <w:rFonts w:ascii="Times New Roman" w:hAnsi="Times New Roman" w:cs="Times New Roman"/>
          <w:spacing w:val="-6"/>
          <w:sz w:val="24"/>
          <w:szCs w:val="24"/>
        </w:rPr>
        <w:t>У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861008" w:rsidRPr="008602FE" w:rsidRDefault="00861008" w:rsidP="008610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FE">
        <w:rPr>
          <w:rFonts w:ascii="Times New Roman" w:hAnsi="Times New Roman" w:cs="Times New Roman"/>
          <w:sz w:val="24"/>
          <w:szCs w:val="24"/>
        </w:rPr>
        <w:t>Уполномоченный специалист – Бусыгина Надежда Александровна, тел: (495) 957-19-57 доб. 30-17, факс: 957-19-57 доб. 30-69, E-</w:t>
      </w:r>
      <w:proofErr w:type="spellStart"/>
      <w:r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в соответствии с документацией о запросе предложений.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>Дата и время начала и окончания срока подачи заявок</w:t>
      </w:r>
      <w:r w:rsidRPr="00A64F9A">
        <w:rPr>
          <w:rFonts w:ascii="Times New Roman" w:hAnsi="Times New Roman" w:cs="Times New Roman"/>
          <w:sz w:val="24"/>
          <w:szCs w:val="24"/>
        </w:rPr>
        <w:t xml:space="preserve">: с </w:t>
      </w:r>
      <w:r w:rsidR="00861008">
        <w:rPr>
          <w:rFonts w:ascii="Times New Roman" w:hAnsi="Times New Roman" w:cs="Times New Roman"/>
          <w:sz w:val="24"/>
          <w:szCs w:val="24"/>
        </w:rPr>
        <w:t>2</w:t>
      </w:r>
      <w:r w:rsidR="005B2DF4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0453D8">
        <w:rPr>
          <w:rFonts w:ascii="Times New Roman" w:hAnsi="Times New Roman" w:cs="Times New Roman"/>
          <w:sz w:val="24"/>
          <w:szCs w:val="24"/>
        </w:rPr>
        <w:t>2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A1AF4">
        <w:rPr>
          <w:rFonts w:ascii="Times New Roman" w:hAnsi="Times New Roman" w:cs="Times New Roman"/>
          <w:sz w:val="24"/>
          <w:szCs w:val="24"/>
        </w:rPr>
        <w:t>1</w:t>
      </w:r>
      <w:r w:rsidR="00861008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</w:t>
      </w:r>
      <w:r w:rsidR="000B181C" w:rsidRPr="00A64F9A">
        <w:rPr>
          <w:rFonts w:ascii="Times New Roman" w:hAnsi="Times New Roman" w:cs="Times New Roman"/>
          <w:sz w:val="24"/>
          <w:szCs w:val="24"/>
        </w:rPr>
        <w:t>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5B2DF4">
        <w:rPr>
          <w:rFonts w:ascii="Times New Roman" w:hAnsi="Times New Roman" w:cs="Times New Roman"/>
          <w:sz w:val="24"/>
          <w:szCs w:val="24"/>
        </w:rPr>
        <w:t>04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861008">
        <w:rPr>
          <w:rFonts w:ascii="Times New Roman" w:hAnsi="Times New Roman" w:cs="Times New Roman"/>
          <w:sz w:val="24"/>
          <w:szCs w:val="24"/>
        </w:rPr>
        <w:t>3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FE51C9">
        <w:rPr>
          <w:rFonts w:ascii="Times New Roman" w:hAnsi="Times New Roman" w:cs="Times New Roman"/>
          <w:sz w:val="24"/>
          <w:szCs w:val="24"/>
        </w:rPr>
        <w:t>1</w:t>
      </w:r>
      <w:r w:rsidR="00861008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5B2DF4">
        <w:rPr>
          <w:rFonts w:ascii="Times New Roman" w:hAnsi="Times New Roman" w:cs="Times New Roman"/>
          <w:sz w:val="24"/>
          <w:szCs w:val="24"/>
        </w:rPr>
        <w:t>04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861008">
        <w:rPr>
          <w:rFonts w:ascii="Times New Roman" w:hAnsi="Times New Roman" w:cs="Times New Roman"/>
          <w:sz w:val="24"/>
          <w:szCs w:val="24"/>
        </w:rPr>
        <w:t>3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5B2DF4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0A0FF1">
        <w:rPr>
          <w:rFonts w:ascii="Times New Roman" w:hAnsi="Times New Roman" w:cs="Times New Roman"/>
          <w:sz w:val="24"/>
          <w:szCs w:val="24"/>
        </w:rPr>
        <w:t>3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4"/>
        </w:rPr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CD2B66" w:rsidRPr="009138BD" w:rsidRDefault="00CD2B66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861008" w:rsidRPr="009138BD" w:rsidRDefault="00861008" w:rsidP="00861008">
      <w:pPr>
        <w:pStyle w:val="a7"/>
        <w:tabs>
          <w:tab w:val="left" w:pos="2880"/>
        </w:tabs>
        <w:ind w:left="0"/>
        <w:rPr>
          <w:b/>
        </w:rPr>
      </w:pPr>
    </w:p>
    <w:p w:rsidR="00861008" w:rsidRPr="00E67985" w:rsidRDefault="00861008" w:rsidP="00861008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>Н.А. Бусыгина</w:t>
      </w:r>
    </w:p>
    <w:p w:rsidR="009138BD" w:rsidRPr="009138BD" w:rsidRDefault="00861008" w:rsidP="00861008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9039F"/>
    <w:rsid w:val="00195875"/>
    <w:rsid w:val="001C4074"/>
    <w:rsid w:val="001C5127"/>
    <w:rsid w:val="001C5997"/>
    <w:rsid w:val="001E66A6"/>
    <w:rsid w:val="001F472A"/>
    <w:rsid w:val="001F4A14"/>
    <w:rsid w:val="00244254"/>
    <w:rsid w:val="00276ADC"/>
    <w:rsid w:val="00281D79"/>
    <w:rsid w:val="00285E7B"/>
    <w:rsid w:val="002B7A2B"/>
    <w:rsid w:val="0031308A"/>
    <w:rsid w:val="0032017A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1D33"/>
    <w:rsid w:val="0048451D"/>
    <w:rsid w:val="004926B6"/>
    <w:rsid w:val="004A2586"/>
    <w:rsid w:val="004E3E18"/>
    <w:rsid w:val="00565244"/>
    <w:rsid w:val="005966DE"/>
    <w:rsid w:val="005B2DF4"/>
    <w:rsid w:val="005D08FF"/>
    <w:rsid w:val="005D62AA"/>
    <w:rsid w:val="006172D2"/>
    <w:rsid w:val="00630EC5"/>
    <w:rsid w:val="00634DCE"/>
    <w:rsid w:val="0066219A"/>
    <w:rsid w:val="006816A1"/>
    <w:rsid w:val="006C3604"/>
    <w:rsid w:val="006D1CEC"/>
    <w:rsid w:val="00712E6C"/>
    <w:rsid w:val="00745830"/>
    <w:rsid w:val="00753A25"/>
    <w:rsid w:val="00762F51"/>
    <w:rsid w:val="0077151A"/>
    <w:rsid w:val="00777A0C"/>
    <w:rsid w:val="00780B94"/>
    <w:rsid w:val="007877B3"/>
    <w:rsid w:val="00791886"/>
    <w:rsid w:val="007A1AF4"/>
    <w:rsid w:val="007D03D3"/>
    <w:rsid w:val="00800F2E"/>
    <w:rsid w:val="00861008"/>
    <w:rsid w:val="00885BF5"/>
    <w:rsid w:val="00892579"/>
    <w:rsid w:val="008A1C4C"/>
    <w:rsid w:val="008C28EB"/>
    <w:rsid w:val="008C3256"/>
    <w:rsid w:val="009138BD"/>
    <w:rsid w:val="0098661E"/>
    <w:rsid w:val="00993A80"/>
    <w:rsid w:val="009F3B6E"/>
    <w:rsid w:val="00A0362A"/>
    <w:rsid w:val="00A13AD4"/>
    <w:rsid w:val="00A175E2"/>
    <w:rsid w:val="00A308E9"/>
    <w:rsid w:val="00A44801"/>
    <w:rsid w:val="00A44DA2"/>
    <w:rsid w:val="00A57EBB"/>
    <w:rsid w:val="00A64F9A"/>
    <w:rsid w:val="00A7615D"/>
    <w:rsid w:val="00AC046A"/>
    <w:rsid w:val="00B52053"/>
    <w:rsid w:val="00B84677"/>
    <w:rsid w:val="00BA49F5"/>
    <w:rsid w:val="00BB3BB0"/>
    <w:rsid w:val="00C0602B"/>
    <w:rsid w:val="00C06297"/>
    <w:rsid w:val="00C12607"/>
    <w:rsid w:val="00C308BE"/>
    <w:rsid w:val="00C5251E"/>
    <w:rsid w:val="00CB1166"/>
    <w:rsid w:val="00CD2B66"/>
    <w:rsid w:val="00CD324F"/>
    <w:rsid w:val="00CF1D8C"/>
    <w:rsid w:val="00D13A3E"/>
    <w:rsid w:val="00DA39A4"/>
    <w:rsid w:val="00DB0536"/>
    <w:rsid w:val="00DF2E36"/>
    <w:rsid w:val="00E25D31"/>
    <w:rsid w:val="00E360F9"/>
    <w:rsid w:val="00E7178F"/>
    <w:rsid w:val="00ED0FBE"/>
    <w:rsid w:val="00F22A04"/>
    <w:rsid w:val="00F268F8"/>
    <w:rsid w:val="00F478F1"/>
    <w:rsid w:val="00F71E8B"/>
    <w:rsid w:val="00F80B5D"/>
    <w:rsid w:val="00FA062A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355</cp:revision>
  <cp:lastPrinted>2016-02-25T11:17:00Z</cp:lastPrinted>
  <dcterms:created xsi:type="dcterms:W3CDTF">2015-06-26T13:56:00Z</dcterms:created>
  <dcterms:modified xsi:type="dcterms:W3CDTF">2016-02-26T06:46:00Z</dcterms:modified>
</cp:coreProperties>
</file>