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F1" w:rsidRDefault="00064E21" w:rsidP="00BC27A0">
      <w:r>
        <w:t>Приложение №1</w:t>
      </w:r>
    </w:p>
    <w:p w:rsidR="00D917DA" w:rsidRPr="00D917DA" w:rsidRDefault="00D917DA" w:rsidP="00D917DA">
      <w:r w:rsidRPr="00D917DA">
        <w:t>Гидравлические испытания калориметрических бомб химической лаборатории</w:t>
      </w:r>
    </w:p>
    <w:p w:rsidR="009E7AEE" w:rsidRDefault="009E7AEE" w:rsidP="009E7AEE">
      <w:pPr>
        <w:jc w:val="center"/>
        <w:rPr>
          <w:u w:val="single"/>
        </w:rPr>
      </w:pPr>
    </w:p>
    <w:p w:rsidR="003871C9" w:rsidRDefault="003871C9" w:rsidP="009E7AEE">
      <w:pPr>
        <w:jc w:val="center"/>
        <w:rPr>
          <w:u w:val="single"/>
        </w:rPr>
      </w:pPr>
    </w:p>
    <w:p w:rsidR="00AA0807" w:rsidRDefault="00AA0807" w:rsidP="00AA0807">
      <w:pPr>
        <w:jc w:val="center"/>
        <w:rPr>
          <w:u w:val="single"/>
        </w:rPr>
      </w:pPr>
    </w:p>
    <w:p w:rsidR="00AA0807" w:rsidRDefault="00AA0807" w:rsidP="00AA0807">
      <w:pPr>
        <w:jc w:val="center"/>
      </w:pPr>
      <w:r>
        <w:t xml:space="preserve">Номенклатура и технические характеристики </w:t>
      </w:r>
      <w:r>
        <w:t>калориметрических бомб</w:t>
      </w:r>
      <w:bookmarkStart w:id="0" w:name="_GoBack"/>
      <w:bookmarkEnd w:id="0"/>
      <w:r>
        <w:t xml:space="preserve">  ТЭЦ-11</w:t>
      </w:r>
    </w:p>
    <w:p w:rsidR="004A07B6" w:rsidRDefault="004A07B6" w:rsidP="004A07B6"/>
    <w:tbl>
      <w:tblPr>
        <w:tblpPr w:leftFromText="180" w:rightFromText="180" w:vertAnchor="text" w:horzAnchor="margin" w:tblpXSpec="center" w:tblpY="149"/>
        <w:tblW w:w="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18"/>
        <w:gridCol w:w="1271"/>
      </w:tblGrid>
      <w:tr w:rsidR="00D917DA" w:rsidRPr="000C758F" w:rsidTr="00D917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DA" w:rsidRPr="002055DB" w:rsidRDefault="00D917DA" w:rsidP="0020552B">
            <w:pPr>
              <w:jc w:val="center"/>
            </w:pPr>
            <w:r w:rsidRPr="002055DB">
              <w:t xml:space="preserve">№ </w:t>
            </w:r>
            <w:proofErr w:type="gramStart"/>
            <w:r w:rsidRPr="002055DB">
              <w:t>п</w:t>
            </w:r>
            <w:proofErr w:type="gramEnd"/>
            <w:r w:rsidRPr="002055DB">
              <w:t>/п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DA" w:rsidRPr="002055DB" w:rsidRDefault="00D917DA" w:rsidP="00D917DA">
            <w:pPr>
              <w:jc w:val="center"/>
            </w:pPr>
            <w:r>
              <w:t>Наименование сосуда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DA" w:rsidRPr="002055DB" w:rsidRDefault="00D917DA" w:rsidP="0020552B">
            <w:pPr>
              <w:jc w:val="center"/>
            </w:pPr>
            <w:r>
              <w:t>Заводской №</w:t>
            </w:r>
          </w:p>
        </w:tc>
      </w:tr>
      <w:tr w:rsidR="00D917DA" w:rsidRPr="000C758F" w:rsidTr="00D917DA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DA" w:rsidRPr="000C758F" w:rsidRDefault="00D917DA" w:rsidP="0020552B">
            <w:pPr>
              <w:jc w:val="center"/>
            </w:pPr>
            <w:r w:rsidRPr="000C758F"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DA" w:rsidRPr="000C758F" w:rsidRDefault="00D917DA" w:rsidP="00D917DA">
            <w:r>
              <w:t xml:space="preserve">Калориметрическая </w:t>
            </w:r>
            <w:proofErr w:type="gramStart"/>
            <w:r>
              <w:t>бомба</w:t>
            </w:r>
            <w:proofErr w:type="gramEnd"/>
            <w:r>
              <w:t xml:space="preserve"> используемая в приборе Калориметр бомбовый АБК-1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DA" w:rsidRDefault="00D917DA" w:rsidP="00D917DA">
            <w:pPr>
              <w:jc w:val="center"/>
            </w:pPr>
            <w:r>
              <w:t>314</w:t>
            </w:r>
          </w:p>
          <w:p w:rsidR="00D917DA" w:rsidRPr="000C758F" w:rsidRDefault="00D917DA" w:rsidP="00D917DA">
            <w:pPr>
              <w:jc w:val="center"/>
            </w:pPr>
            <w:r>
              <w:t>214</w:t>
            </w:r>
          </w:p>
        </w:tc>
      </w:tr>
    </w:tbl>
    <w:p w:rsidR="004A07B6" w:rsidRDefault="004A07B6" w:rsidP="004A07B6">
      <w:pPr>
        <w:jc w:val="center"/>
      </w:pPr>
    </w:p>
    <w:p w:rsidR="004A07B6" w:rsidRDefault="004A07B6" w:rsidP="000C758F">
      <w:pPr>
        <w:rPr>
          <w:sz w:val="24"/>
          <w:szCs w:val="24"/>
        </w:rPr>
      </w:pPr>
    </w:p>
    <w:p w:rsidR="00C953F9" w:rsidRDefault="00C953F9" w:rsidP="00C953F9">
      <w:pPr>
        <w:ind w:firstLine="708"/>
      </w:pPr>
    </w:p>
    <w:p w:rsidR="00C953F9" w:rsidRDefault="00C953F9" w:rsidP="00C953F9">
      <w:pPr>
        <w:ind w:firstLine="708"/>
      </w:pPr>
    </w:p>
    <w:p w:rsidR="003871C9" w:rsidRDefault="003871C9" w:rsidP="00C953F9">
      <w:pPr>
        <w:ind w:firstLine="708"/>
      </w:pPr>
    </w:p>
    <w:p w:rsidR="003871C9" w:rsidRDefault="003871C9" w:rsidP="00C953F9">
      <w:pPr>
        <w:ind w:firstLine="708"/>
      </w:pPr>
    </w:p>
    <w:p w:rsidR="00C953F9" w:rsidRDefault="00C953F9" w:rsidP="00C953F9">
      <w:pPr>
        <w:ind w:firstLine="708"/>
      </w:pPr>
    </w:p>
    <w:p w:rsidR="00C953F9" w:rsidRDefault="00C953F9" w:rsidP="00C953F9">
      <w:pPr>
        <w:ind w:firstLine="708"/>
      </w:pPr>
      <w:r>
        <w:t>Начальник химической лаборатории</w:t>
      </w:r>
      <w:r>
        <w:tab/>
      </w:r>
      <w:r>
        <w:tab/>
      </w:r>
      <w:r>
        <w:tab/>
      </w:r>
      <w:r>
        <w:tab/>
      </w:r>
      <w:r>
        <w:tab/>
        <w:t>Л.В. Бондаренко</w:t>
      </w:r>
    </w:p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B37AA2" w:rsidRDefault="00B37AA2" w:rsidP="00C953F9"/>
    <w:p w:rsidR="00C953F9" w:rsidRDefault="00C953F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sectPr w:rsidR="003871C9" w:rsidSect="0049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E21"/>
    <w:rsid w:val="00064E21"/>
    <w:rsid w:val="000C758F"/>
    <w:rsid w:val="000E329F"/>
    <w:rsid w:val="000E51AD"/>
    <w:rsid w:val="00106368"/>
    <w:rsid w:val="001665B8"/>
    <w:rsid w:val="002040A8"/>
    <w:rsid w:val="002619C1"/>
    <w:rsid w:val="002819CE"/>
    <w:rsid w:val="002851FA"/>
    <w:rsid w:val="002B1EBB"/>
    <w:rsid w:val="0031718A"/>
    <w:rsid w:val="00340EA3"/>
    <w:rsid w:val="003439BD"/>
    <w:rsid w:val="003504F1"/>
    <w:rsid w:val="00354352"/>
    <w:rsid w:val="003871C9"/>
    <w:rsid w:val="00390FB8"/>
    <w:rsid w:val="00393DA6"/>
    <w:rsid w:val="003C32D2"/>
    <w:rsid w:val="00420A63"/>
    <w:rsid w:val="00492FCE"/>
    <w:rsid w:val="004A07B6"/>
    <w:rsid w:val="00524E2B"/>
    <w:rsid w:val="005529D6"/>
    <w:rsid w:val="005A100B"/>
    <w:rsid w:val="005B7C82"/>
    <w:rsid w:val="006A1499"/>
    <w:rsid w:val="006E6DC9"/>
    <w:rsid w:val="00777D83"/>
    <w:rsid w:val="007C4E5E"/>
    <w:rsid w:val="007F2522"/>
    <w:rsid w:val="00822476"/>
    <w:rsid w:val="00857AF2"/>
    <w:rsid w:val="008D725A"/>
    <w:rsid w:val="0090472A"/>
    <w:rsid w:val="00912375"/>
    <w:rsid w:val="009307BB"/>
    <w:rsid w:val="00937465"/>
    <w:rsid w:val="009449FB"/>
    <w:rsid w:val="009E7AEE"/>
    <w:rsid w:val="00A321D2"/>
    <w:rsid w:val="00A4129F"/>
    <w:rsid w:val="00A41796"/>
    <w:rsid w:val="00A571A2"/>
    <w:rsid w:val="00AA0807"/>
    <w:rsid w:val="00AD6821"/>
    <w:rsid w:val="00AF2A19"/>
    <w:rsid w:val="00AF2A6B"/>
    <w:rsid w:val="00AF3D8C"/>
    <w:rsid w:val="00B0256D"/>
    <w:rsid w:val="00B1069B"/>
    <w:rsid w:val="00B17A7B"/>
    <w:rsid w:val="00B37AA2"/>
    <w:rsid w:val="00B608CA"/>
    <w:rsid w:val="00B96206"/>
    <w:rsid w:val="00BA51DC"/>
    <w:rsid w:val="00BC27A0"/>
    <w:rsid w:val="00C2672A"/>
    <w:rsid w:val="00C81D53"/>
    <w:rsid w:val="00C953F9"/>
    <w:rsid w:val="00CA0D3C"/>
    <w:rsid w:val="00D0037B"/>
    <w:rsid w:val="00D215A4"/>
    <w:rsid w:val="00D529B4"/>
    <w:rsid w:val="00D917DA"/>
    <w:rsid w:val="00DA3636"/>
    <w:rsid w:val="00DC25B4"/>
    <w:rsid w:val="00DD5219"/>
    <w:rsid w:val="00EB6F46"/>
    <w:rsid w:val="00F14C3A"/>
    <w:rsid w:val="00F1762F"/>
    <w:rsid w:val="00F34CE7"/>
    <w:rsid w:val="00F6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21"/>
  </w:style>
  <w:style w:type="paragraph" w:styleId="2">
    <w:name w:val="heading 2"/>
    <w:basedOn w:val="a"/>
    <w:next w:val="a"/>
    <w:link w:val="20"/>
    <w:uiPriority w:val="9"/>
    <w:qFormat/>
    <w:rsid w:val="00064E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4E21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06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4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95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kulmetiev</dc:creator>
  <cp:keywords/>
  <dc:description/>
  <cp:lastModifiedBy>Буртасова Анастасия Сергеевна</cp:lastModifiedBy>
  <cp:revision>29</cp:revision>
  <cp:lastPrinted>2016-03-04T09:34:00Z</cp:lastPrinted>
  <dcterms:created xsi:type="dcterms:W3CDTF">2012-11-28T05:07:00Z</dcterms:created>
  <dcterms:modified xsi:type="dcterms:W3CDTF">2016-05-23T07:25:00Z</dcterms:modified>
</cp:coreProperties>
</file>