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1279D" w:rsidTr="0061279D">
        <w:tc>
          <w:tcPr>
            <w:tcW w:w="7393" w:type="dxa"/>
          </w:tcPr>
          <w:p w:rsidR="0061279D" w:rsidRDefault="0061279D" w:rsidP="0050641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1279D" w:rsidRPr="0061279D" w:rsidRDefault="0061279D" w:rsidP="00E11A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79D">
              <w:rPr>
                <w:rFonts w:ascii="Times New Roman" w:hAnsi="Times New Roman" w:cs="Times New Roman"/>
                <w:sz w:val="24"/>
                <w:szCs w:val="24"/>
              </w:rPr>
              <w:t>Приложение № 1 к Техническому заданию</w:t>
            </w:r>
          </w:p>
        </w:tc>
      </w:tr>
      <w:tr w:rsidR="0061279D" w:rsidTr="00616FDC">
        <w:trPr>
          <w:trHeight w:val="1146"/>
        </w:trPr>
        <w:tc>
          <w:tcPr>
            <w:tcW w:w="7393" w:type="dxa"/>
          </w:tcPr>
          <w:p w:rsidR="0061279D" w:rsidRDefault="0061279D" w:rsidP="0050641F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16FDC" w:rsidRPr="00616FDC" w:rsidRDefault="0013623C" w:rsidP="00ED2745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B79D8">
              <w:rPr>
                <w:b/>
                <w:sz w:val="26"/>
                <w:szCs w:val="26"/>
              </w:rPr>
              <w:t>«</w:t>
            </w:r>
            <w:r w:rsidR="00484607" w:rsidRPr="004846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Техническое обслуживание, калибровка и поверка  бомбовых калориметров ТЭС - филиалов ПАО "Мосэнерго"</w:t>
            </w:r>
          </w:p>
        </w:tc>
      </w:tr>
    </w:tbl>
    <w:p w:rsidR="0050641F" w:rsidRDefault="00995C1E" w:rsidP="0050641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Номенклатура </w:t>
      </w:r>
      <w:r w:rsidR="0050641F" w:rsidRPr="00EE5ED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технические характеристики </w:t>
      </w:r>
      <w:r w:rsidR="0013623C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калориметрических бомб </w:t>
      </w:r>
      <w:r w:rsidR="0050641F">
        <w:rPr>
          <w:rFonts w:ascii="Times New Roman" w:hAnsi="Times New Roman" w:cs="Times New Roman"/>
          <w:b/>
          <w:sz w:val="24"/>
          <w:szCs w:val="24"/>
          <w:u w:val="single"/>
        </w:rPr>
        <w:t>ТЭЦ-21</w:t>
      </w:r>
    </w:p>
    <w:p w:rsidR="007F2EF2" w:rsidRDefault="007F2EF2"/>
    <w:tbl>
      <w:tblPr>
        <w:tblStyle w:val="a3"/>
        <w:tblW w:w="14109" w:type="dxa"/>
        <w:jc w:val="center"/>
        <w:tblLook w:val="04A0" w:firstRow="1" w:lastRow="0" w:firstColumn="1" w:lastColumn="0" w:noHBand="0" w:noVBand="1"/>
      </w:tblPr>
      <w:tblGrid>
        <w:gridCol w:w="513"/>
        <w:gridCol w:w="4309"/>
        <w:gridCol w:w="859"/>
        <w:gridCol w:w="1695"/>
        <w:gridCol w:w="1995"/>
        <w:gridCol w:w="2134"/>
        <w:gridCol w:w="2604"/>
      </w:tblGrid>
      <w:tr w:rsidR="007A5177" w:rsidTr="00F32C93">
        <w:trPr>
          <w:trHeight w:val="450"/>
          <w:jc w:val="center"/>
        </w:trPr>
        <w:tc>
          <w:tcPr>
            <w:tcW w:w="513" w:type="dxa"/>
            <w:vMerge w:val="restart"/>
            <w:vAlign w:val="center"/>
          </w:tcPr>
          <w:p w:rsidR="00F73493" w:rsidRDefault="00F73493" w:rsidP="00F30DEA">
            <w:pPr>
              <w:jc w:val="center"/>
            </w:pPr>
            <w:r>
              <w:t>№ п/п</w:t>
            </w:r>
          </w:p>
        </w:tc>
        <w:tc>
          <w:tcPr>
            <w:tcW w:w="4309" w:type="dxa"/>
            <w:vMerge w:val="restart"/>
            <w:vAlign w:val="center"/>
          </w:tcPr>
          <w:p w:rsidR="00F73493" w:rsidRDefault="00F73493" w:rsidP="00F30DEA">
            <w:pPr>
              <w:jc w:val="center"/>
            </w:pPr>
            <w:r>
              <w:t>Наименование оборудования, тип, станционный номер</w:t>
            </w:r>
          </w:p>
        </w:tc>
        <w:tc>
          <w:tcPr>
            <w:tcW w:w="859" w:type="dxa"/>
            <w:vMerge w:val="restart"/>
            <w:vAlign w:val="center"/>
          </w:tcPr>
          <w:p w:rsidR="00F73493" w:rsidRDefault="007A5177" w:rsidP="00F30DEA">
            <w:pPr>
              <w:jc w:val="center"/>
            </w:pPr>
            <w:r>
              <w:t>Зав</w:t>
            </w:r>
            <w:r w:rsidR="00124F25">
              <w:t>. номер</w:t>
            </w:r>
          </w:p>
        </w:tc>
        <w:tc>
          <w:tcPr>
            <w:tcW w:w="5824" w:type="dxa"/>
            <w:gridSpan w:val="3"/>
            <w:vAlign w:val="center"/>
          </w:tcPr>
          <w:p w:rsidR="00F73493" w:rsidRDefault="00F73493" w:rsidP="007A5177">
            <w:pPr>
              <w:jc w:val="center"/>
            </w:pPr>
            <w:r>
              <w:t xml:space="preserve">Технические характеристики </w:t>
            </w:r>
            <w:r w:rsidR="007A5177">
              <w:t>бомб</w:t>
            </w:r>
          </w:p>
        </w:tc>
        <w:tc>
          <w:tcPr>
            <w:tcW w:w="2604" w:type="dxa"/>
            <w:vMerge w:val="restart"/>
            <w:vAlign w:val="center"/>
          </w:tcPr>
          <w:p w:rsidR="00F73493" w:rsidRDefault="007A5177" w:rsidP="00F30DEA">
            <w:pPr>
              <w:jc w:val="center"/>
            </w:pPr>
            <w:r>
              <w:t>Рабочая среда</w:t>
            </w:r>
          </w:p>
        </w:tc>
      </w:tr>
      <w:tr w:rsidR="007A5177" w:rsidTr="00F32C93">
        <w:trPr>
          <w:trHeight w:val="360"/>
          <w:jc w:val="center"/>
        </w:trPr>
        <w:tc>
          <w:tcPr>
            <w:tcW w:w="513" w:type="dxa"/>
            <w:vMerge/>
          </w:tcPr>
          <w:p w:rsidR="00F73493" w:rsidRDefault="00F73493" w:rsidP="00F30DEA"/>
        </w:tc>
        <w:tc>
          <w:tcPr>
            <w:tcW w:w="4309" w:type="dxa"/>
            <w:vMerge/>
          </w:tcPr>
          <w:p w:rsidR="00F73493" w:rsidRDefault="00F73493" w:rsidP="00F30DEA"/>
        </w:tc>
        <w:tc>
          <w:tcPr>
            <w:tcW w:w="859" w:type="dxa"/>
            <w:vMerge/>
          </w:tcPr>
          <w:p w:rsidR="00F73493" w:rsidRDefault="00F73493" w:rsidP="00F30DEA"/>
        </w:tc>
        <w:tc>
          <w:tcPr>
            <w:tcW w:w="1695" w:type="dxa"/>
            <w:vAlign w:val="center"/>
          </w:tcPr>
          <w:p w:rsidR="00F73493" w:rsidRPr="007A5177" w:rsidRDefault="007A5177" w:rsidP="00F30DEA">
            <w:pPr>
              <w:jc w:val="center"/>
            </w:pPr>
            <w:r>
              <w:t>Вместимость бомб, см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995" w:type="dxa"/>
            <w:vAlign w:val="center"/>
          </w:tcPr>
          <w:p w:rsidR="00A81440" w:rsidRDefault="007A5177" w:rsidP="00A81440">
            <w:pPr>
              <w:jc w:val="center"/>
            </w:pPr>
            <w:r>
              <w:t xml:space="preserve">Максимальное гидравлическое давление, которое выдерживает бомба, </w:t>
            </w:r>
          </w:p>
          <w:p w:rsidR="00F73493" w:rsidRDefault="00A81440" w:rsidP="00A81440">
            <w:pPr>
              <w:jc w:val="center"/>
            </w:pPr>
            <w:r>
              <w:t>МПа</w:t>
            </w:r>
          </w:p>
        </w:tc>
        <w:tc>
          <w:tcPr>
            <w:tcW w:w="2134" w:type="dxa"/>
            <w:vAlign w:val="center"/>
          </w:tcPr>
          <w:p w:rsidR="00F73493" w:rsidRDefault="007A5177" w:rsidP="00F30DEA">
            <w:pPr>
              <w:jc w:val="center"/>
            </w:pPr>
            <w:proofErr w:type="spellStart"/>
            <w:r>
              <w:t>Мксимальное</w:t>
            </w:r>
            <w:proofErr w:type="spellEnd"/>
            <w:r>
              <w:t xml:space="preserve"> давление газа, при котором бомба сохраняет герметичность, МПа</w:t>
            </w:r>
          </w:p>
        </w:tc>
        <w:tc>
          <w:tcPr>
            <w:tcW w:w="2604" w:type="dxa"/>
            <w:vMerge/>
          </w:tcPr>
          <w:p w:rsidR="00F73493" w:rsidRDefault="00F73493" w:rsidP="00F30DEA"/>
        </w:tc>
      </w:tr>
      <w:tr w:rsidR="007A5177" w:rsidTr="00F32C93">
        <w:trPr>
          <w:jc w:val="center"/>
        </w:trPr>
        <w:tc>
          <w:tcPr>
            <w:tcW w:w="513" w:type="dxa"/>
          </w:tcPr>
          <w:p w:rsidR="00F73493" w:rsidRDefault="00F73493" w:rsidP="00F30DEA">
            <w:pPr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F73493" w:rsidRPr="00662C63" w:rsidRDefault="00F73493" w:rsidP="00F30D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9" w:type="dxa"/>
          </w:tcPr>
          <w:p w:rsidR="00F73493" w:rsidRDefault="00F73493" w:rsidP="00F30DEA">
            <w:pPr>
              <w:jc w:val="center"/>
            </w:pPr>
            <w:r>
              <w:t>3.</w:t>
            </w:r>
          </w:p>
        </w:tc>
        <w:tc>
          <w:tcPr>
            <w:tcW w:w="1695" w:type="dxa"/>
          </w:tcPr>
          <w:p w:rsidR="00F73493" w:rsidRDefault="00F73493" w:rsidP="00F30DEA">
            <w:pPr>
              <w:jc w:val="center"/>
            </w:pPr>
            <w:r>
              <w:t>4.</w:t>
            </w:r>
          </w:p>
        </w:tc>
        <w:tc>
          <w:tcPr>
            <w:tcW w:w="1995" w:type="dxa"/>
          </w:tcPr>
          <w:p w:rsidR="00F73493" w:rsidRDefault="00F73493" w:rsidP="00F30DEA">
            <w:pPr>
              <w:jc w:val="center"/>
            </w:pPr>
            <w:r>
              <w:t>5.</w:t>
            </w:r>
          </w:p>
        </w:tc>
        <w:tc>
          <w:tcPr>
            <w:tcW w:w="2134" w:type="dxa"/>
          </w:tcPr>
          <w:p w:rsidR="00F73493" w:rsidRDefault="00F73493" w:rsidP="00F30DEA">
            <w:pPr>
              <w:jc w:val="center"/>
            </w:pPr>
            <w:r>
              <w:t>6.</w:t>
            </w:r>
          </w:p>
        </w:tc>
        <w:tc>
          <w:tcPr>
            <w:tcW w:w="2604" w:type="dxa"/>
          </w:tcPr>
          <w:p w:rsidR="00F73493" w:rsidRDefault="00F73493" w:rsidP="00F30DEA">
            <w:pPr>
              <w:jc w:val="center"/>
            </w:pPr>
            <w:r>
              <w:t>7.</w:t>
            </w:r>
          </w:p>
        </w:tc>
      </w:tr>
      <w:tr w:rsidR="007A5177" w:rsidTr="00F32C93">
        <w:trPr>
          <w:jc w:val="center"/>
        </w:trPr>
        <w:tc>
          <w:tcPr>
            <w:tcW w:w="513" w:type="dxa"/>
          </w:tcPr>
          <w:p w:rsidR="00F73493" w:rsidRPr="001E3016" w:rsidRDefault="00F73493" w:rsidP="00F30DEA">
            <w:pPr>
              <w:jc w:val="center"/>
              <w:rPr>
                <w:sz w:val="24"/>
                <w:szCs w:val="24"/>
              </w:rPr>
            </w:pPr>
            <w:r w:rsidRPr="001E3016">
              <w:rPr>
                <w:sz w:val="24"/>
                <w:szCs w:val="24"/>
              </w:rPr>
              <w:t>1.</w:t>
            </w:r>
          </w:p>
        </w:tc>
        <w:tc>
          <w:tcPr>
            <w:tcW w:w="4309" w:type="dxa"/>
          </w:tcPr>
          <w:p w:rsidR="00F73493" w:rsidRPr="001E3016" w:rsidRDefault="007A5177" w:rsidP="007A5177">
            <w:pPr>
              <w:rPr>
                <w:sz w:val="24"/>
                <w:szCs w:val="24"/>
              </w:rPr>
            </w:pPr>
            <w:r w:rsidRPr="007A5177">
              <w:rPr>
                <w:sz w:val="24"/>
                <w:szCs w:val="24"/>
              </w:rPr>
              <w:t>Бомба калориметрическая</w:t>
            </w:r>
            <w:r>
              <w:rPr>
                <w:sz w:val="24"/>
                <w:szCs w:val="24"/>
              </w:rPr>
              <w:t xml:space="preserve"> к калориметру бомбовому АБК-1, тип: сосуд высокого давления для сжигания углеводородных топлив</w:t>
            </w:r>
          </w:p>
        </w:tc>
        <w:tc>
          <w:tcPr>
            <w:tcW w:w="859" w:type="dxa"/>
          </w:tcPr>
          <w:p w:rsidR="00F73493" w:rsidRPr="001E3016" w:rsidRDefault="007A5177" w:rsidP="00F30DEA">
            <w:pPr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147</w:t>
            </w:r>
          </w:p>
        </w:tc>
        <w:tc>
          <w:tcPr>
            <w:tcW w:w="1695" w:type="dxa"/>
          </w:tcPr>
          <w:p w:rsidR="00F73493" w:rsidRPr="007A5177" w:rsidRDefault="007A5177" w:rsidP="00F30DEA">
            <w:pPr>
              <w:jc w:val="center"/>
            </w:pPr>
            <w:r>
              <w:t>325</w:t>
            </w:r>
            <w:r>
              <w:rPr>
                <w:u w:val="single"/>
              </w:rPr>
              <w:t>+</w:t>
            </w:r>
            <w:r>
              <w:t>30</w:t>
            </w:r>
          </w:p>
        </w:tc>
        <w:tc>
          <w:tcPr>
            <w:tcW w:w="1995" w:type="dxa"/>
          </w:tcPr>
          <w:p w:rsidR="00F73493" w:rsidRPr="007A5177" w:rsidRDefault="007A5177" w:rsidP="00F30DEA">
            <w:pPr>
              <w:jc w:val="center"/>
            </w:pPr>
            <w:r>
              <w:t>10,8</w:t>
            </w:r>
          </w:p>
        </w:tc>
        <w:tc>
          <w:tcPr>
            <w:tcW w:w="2134" w:type="dxa"/>
          </w:tcPr>
          <w:p w:rsidR="00F73493" w:rsidRPr="007A5177" w:rsidRDefault="007A5177" w:rsidP="00F30DEA">
            <w:pPr>
              <w:jc w:val="center"/>
            </w:pPr>
            <w:r>
              <w:t>3,9</w:t>
            </w:r>
          </w:p>
        </w:tc>
        <w:tc>
          <w:tcPr>
            <w:tcW w:w="2604" w:type="dxa"/>
          </w:tcPr>
          <w:p w:rsidR="00F73493" w:rsidRDefault="00A81440" w:rsidP="00A81440">
            <w:pPr>
              <w:jc w:val="center"/>
            </w:pPr>
            <w:r>
              <w:t>Природный г</w:t>
            </w:r>
            <w:r w:rsidR="00F73493">
              <w:t>аз</w:t>
            </w:r>
            <w:r w:rsidR="007A5177">
              <w:t>, мазут, бензойная кислота</w:t>
            </w:r>
          </w:p>
        </w:tc>
      </w:tr>
      <w:tr w:rsidR="0063477C" w:rsidTr="00F32C93">
        <w:trPr>
          <w:jc w:val="center"/>
        </w:trPr>
        <w:tc>
          <w:tcPr>
            <w:tcW w:w="513" w:type="dxa"/>
          </w:tcPr>
          <w:p w:rsidR="007A5177" w:rsidRPr="001E3016" w:rsidRDefault="007A5177" w:rsidP="00BE6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E3016">
              <w:rPr>
                <w:sz w:val="24"/>
                <w:szCs w:val="24"/>
              </w:rPr>
              <w:t>.</w:t>
            </w:r>
          </w:p>
        </w:tc>
        <w:tc>
          <w:tcPr>
            <w:tcW w:w="4309" w:type="dxa"/>
          </w:tcPr>
          <w:p w:rsidR="007A5177" w:rsidRPr="001E3016" w:rsidRDefault="007A5177" w:rsidP="00BE6FFB">
            <w:pPr>
              <w:rPr>
                <w:sz w:val="24"/>
                <w:szCs w:val="24"/>
              </w:rPr>
            </w:pPr>
            <w:r w:rsidRPr="007A5177">
              <w:rPr>
                <w:sz w:val="24"/>
                <w:szCs w:val="24"/>
              </w:rPr>
              <w:t>Бомба калориметрическая</w:t>
            </w:r>
            <w:r>
              <w:rPr>
                <w:sz w:val="24"/>
                <w:szCs w:val="24"/>
              </w:rPr>
              <w:t xml:space="preserve"> к калориметру бомбовому АБК-1, тип: сосуд высокого давления для сжигания углеводородных топлив</w:t>
            </w:r>
          </w:p>
        </w:tc>
        <w:tc>
          <w:tcPr>
            <w:tcW w:w="859" w:type="dxa"/>
          </w:tcPr>
          <w:p w:rsidR="007A5177" w:rsidRPr="001E3016" w:rsidRDefault="007A5177" w:rsidP="007A5177">
            <w:pPr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148</w:t>
            </w:r>
          </w:p>
        </w:tc>
        <w:tc>
          <w:tcPr>
            <w:tcW w:w="1695" w:type="dxa"/>
          </w:tcPr>
          <w:p w:rsidR="007A5177" w:rsidRPr="007A5177" w:rsidRDefault="007A5177" w:rsidP="00BE6FFB">
            <w:pPr>
              <w:jc w:val="center"/>
            </w:pPr>
            <w:r>
              <w:t>325</w:t>
            </w:r>
            <w:r>
              <w:rPr>
                <w:u w:val="single"/>
              </w:rPr>
              <w:t>+</w:t>
            </w:r>
            <w:r>
              <w:t>30</w:t>
            </w:r>
          </w:p>
        </w:tc>
        <w:tc>
          <w:tcPr>
            <w:tcW w:w="1995" w:type="dxa"/>
          </w:tcPr>
          <w:p w:rsidR="007A5177" w:rsidRPr="007A5177" w:rsidRDefault="007A5177" w:rsidP="00BE6FFB">
            <w:pPr>
              <w:jc w:val="center"/>
            </w:pPr>
            <w:r>
              <w:t>10,8</w:t>
            </w:r>
          </w:p>
        </w:tc>
        <w:tc>
          <w:tcPr>
            <w:tcW w:w="2134" w:type="dxa"/>
          </w:tcPr>
          <w:p w:rsidR="007A5177" w:rsidRPr="007A5177" w:rsidRDefault="007A5177" w:rsidP="00BE6FFB">
            <w:pPr>
              <w:jc w:val="center"/>
            </w:pPr>
            <w:r>
              <w:t>3,9</w:t>
            </w:r>
          </w:p>
        </w:tc>
        <w:tc>
          <w:tcPr>
            <w:tcW w:w="2604" w:type="dxa"/>
          </w:tcPr>
          <w:p w:rsidR="007A5177" w:rsidRDefault="007A5177" w:rsidP="00BE6FFB">
            <w:pPr>
              <w:jc w:val="center"/>
            </w:pPr>
            <w:r>
              <w:t>Природный газ, мазут, бензойная кислота</w:t>
            </w:r>
          </w:p>
        </w:tc>
      </w:tr>
      <w:tr w:rsidR="0063477C" w:rsidTr="00F32C93">
        <w:trPr>
          <w:jc w:val="center"/>
        </w:trPr>
        <w:tc>
          <w:tcPr>
            <w:tcW w:w="513" w:type="dxa"/>
          </w:tcPr>
          <w:p w:rsidR="007A5177" w:rsidRPr="001E3016" w:rsidRDefault="007A5177" w:rsidP="00BE6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E3016">
              <w:rPr>
                <w:sz w:val="24"/>
                <w:szCs w:val="24"/>
              </w:rPr>
              <w:t>.</w:t>
            </w:r>
          </w:p>
        </w:tc>
        <w:tc>
          <w:tcPr>
            <w:tcW w:w="4309" w:type="dxa"/>
          </w:tcPr>
          <w:p w:rsidR="007A5177" w:rsidRPr="001E3016" w:rsidRDefault="007A5177" w:rsidP="00BE6FFB">
            <w:pPr>
              <w:rPr>
                <w:sz w:val="24"/>
                <w:szCs w:val="24"/>
              </w:rPr>
            </w:pPr>
            <w:r w:rsidRPr="007A5177">
              <w:rPr>
                <w:sz w:val="24"/>
                <w:szCs w:val="24"/>
              </w:rPr>
              <w:t>Бомба калориметрическая</w:t>
            </w:r>
            <w:r>
              <w:rPr>
                <w:sz w:val="24"/>
                <w:szCs w:val="24"/>
              </w:rPr>
              <w:t xml:space="preserve"> к калориметру бомбовому АБК-1, тип: сосуд высокого давления для сжигания углеводородных топлив</w:t>
            </w:r>
          </w:p>
        </w:tc>
        <w:tc>
          <w:tcPr>
            <w:tcW w:w="859" w:type="dxa"/>
          </w:tcPr>
          <w:p w:rsidR="007A5177" w:rsidRPr="001E3016" w:rsidRDefault="007A5177" w:rsidP="007A5177">
            <w:pPr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184</w:t>
            </w:r>
          </w:p>
        </w:tc>
        <w:tc>
          <w:tcPr>
            <w:tcW w:w="1695" w:type="dxa"/>
          </w:tcPr>
          <w:p w:rsidR="007A5177" w:rsidRPr="007A5177" w:rsidRDefault="007A5177" w:rsidP="00BE6FFB">
            <w:pPr>
              <w:jc w:val="center"/>
            </w:pPr>
            <w:r>
              <w:t>325</w:t>
            </w:r>
            <w:r>
              <w:rPr>
                <w:u w:val="single"/>
              </w:rPr>
              <w:t>+</w:t>
            </w:r>
            <w:r>
              <w:t>30</w:t>
            </w:r>
          </w:p>
        </w:tc>
        <w:tc>
          <w:tcPr>
            <w:tcW w:w="1995" w:type="dxa"/>
          </w:tcPr>
          <w:p w:rsidR="007A5177" w:rsidRPr="007A5177" w:rsidRDefault="007A5177" w:rsidP="00BE6FFB">
            <w:pPr>
              <w:jc w:val="center"/>
            </w:pPr>
            <w:r>
              <w:t>10,8</w:t>
            </w:r>
          </w:p>
        </w:tc>
        <w:tc>
          <w:tcPr>
            <w:tcW w:w="2134" w:type="dxa"/>
          </w:tcPr>
          <w:p w:rsidR="007A5177" w:rsidRPr="007A5177" w:rsidRDefault="007A5177" w:rsidP="00BE6FFB">
            <w:pPr>
              <w:jc w:val="center"/>
            </w:pPr>
            <w:r>
              <w:t>3,9</w:t>
            </w:r>
          </w:p>
        </w:tc>
        <w:tc>
          <w:tcPr>
            <w:tcW w:w="2604" w:type="dxa"/>
          </w:tcPr>
          <w:p w:rsidR="007A5177" w:rsidRDefault="007A5177" w:rsidP="00BE6FFB">
            <w:pPr>
              <w:jc w:val="center"/>
            </w:pPr>
            <w:r>
              <w:t>Природный газ, мазут, бензойная кислота</w:t>
            </w:r>
          </w:p>
        </w:tc>
      </w:tr>
      <w:tr w:rsidR="0063477C" w:rsidTr="00F32C93">
        <w:trPr>
          <w:jc w:val="center"/>
        </w:trPr>
        <w:tc>
          <w:tcPr>
            <w:tcW w:w="513" w:type="dxa"/>
          </w:tcPr>
          <w:p w:rsidR="007A5177" w:rsidRPr="001E3016" w:rsidRDefault="007A5177" w:rsidP="00BE6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09" w:type="dxa"/>
          </w:tcPr>
          <w:p w:rsidR="007A5177" w:rsidRPr="001E3016" w:rsidRDefault="007A5177" w:rsidP="00BE6FFB">
            <w:pPr>
              <w:rPr>
                <w:sz w:val="24"/>
                <w:szCs w:val="24"/>
              </w:rPr>
            </w:pPr>
            <w:r w:rsidRPr="007A5177">
              <w:rPr>
                <w:sz w:val="24"/>
                <w:szCs w:val="24"/>
              </w:rPr>
              <w:t>Бомба калориметрическая</w:t>
            </w:r>
            <w:r>
              <w:rPr>
                <w:sz w:val="24"/>
                <w:szCs w:val="24"/>
              </w:rPr>
              <w:t xml:space="preserve"> к калориметру бомбовому АБК-1, тип: сосуд высокого давления для сжигания углеводородных топлив</w:t>
            </w:r>
          </w:p>
        </w:tc>
        <w:tc>
          <w:tcPr>
            <w:tcW w:w="859" w:type="dxa"/>
          </w:tcPr>
          <w:p w:rsidR="007A5177" w:rsidRPr="001E3016" w:rsidRDefault="007A5177" w:rsidP="007A5177">
            <w:pPr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185</w:t>
            </w:r>
          </w:p>
        </w:tc>
        <w:tc>
          <w:tcPr>
            <w:tcW w:w="1695" w:type="dxa"/>
          </w:tcPr>
          <w:p w:rsidR="007A5177" w:rsidRPr="007A5177" w:rsidRDefault="007A5177" w:rsidP="00BE6FFB">
            <w:pPr>
              <w:jc w:val="center"/>
            </w:pPr>
            <w:r>
              <w:t>325</w:t>
            </w:r>
            <w:r>
              <w:rPr>
                <w:u w:val="single"/>
              </w:rPr>
              <w:t>+</w:t>
            </w:r>
            <w:r>
              <w:t>30</w:t>
            </w:r>
          </w:p>
        </w:tc>
        <w:tc>
          <w:tcPr>
            <w:tcW w:w="1995" w:type="dxa"/>
          </w:tcPr>
          <w:p w:rsidR="007A5177" w:rsidRPr="007A5177" w:rsidRDefault="007A5177" w:rsidP="00BE6FFB">
            <w:pPr>
              <w:jc w:val="center"/>
            </w:pPr>
            <w:r>
              <w:t>10,8</w:t>
            </w:r>
          </w:p>
        </w:tc>
        <w:tc>
          <w:tcPr>
            <w:tcW w:w="2134" w:type="dxa"/>
          </w:tcPr>
          <w:p w:rsidR="007A5177" w:rsidRPr="007A5177" w:rsidRDefault="007A5177" w:rsidP="00BE6FFB">
            <w:pPr>
              <w:jc w:val="center"/>
            </w:pPr>
            <w:r>
              <w:t>3,9</w:t>
            </w:r>
          </w:p>
        </w:tc>
        <w:tc>
          <w:tcPr>
            <w:tcW w:w="2604" w:type="dxa"/>
          </w:tcPr>
          <w:p w:rsidR="007A5177" w:rsidRDefault="007A5177" w:rsidP="00BE6FFB">
            <w:pPr>
              <w:jc w:val="center"/>
            </w:pPr>
            <w:r>
              <w:t>Природный газ, мазут, бензойная кислота</w:t>
            </w:r>
          </w:p>
        </w:tc>
      </w:tr>
    </w:tbl>
    <w:p w:rsidR="00C86B2F" w:rsidRDefault="00C86B2F">
      <w:bookmarkStart w:id="0" w:name="_GoBack"/>
      <w:bookmarkEnd w:id="0"/>
    </w:p>
    <w:p w:rsidR="00C86B2F" w:rsidRDefault="00C86B2F" w:rsidP="00C86B2F">
      <w:pPr>
        <w:ind w:firstLine="851"/>
      </w:pPr>
      <w:r>
        <w:t>Начальник химической лаборатории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Э.А. Земскова</w:t>
      </w:r>
    </w:p>
    <w:sectPr w:rsidR="00C86B2F" w:rsidSect="00E11A46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B64"/>
    <w:multiLevelType w:val="hybridMultilevel"/>
    <w:tmpl w:val="89D8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780D"/>
    <w:rsid w:val="00003C25"/>
    <w:rsid w:val="00021397"/>
    <w:rsid w:val="000F4447"/>
    <w:rsid w:val="00124F25"/>
    <w:rsid w:val="0013623C"/>
    <w:rsid w:val="00152448"/>
    <w:rsid w:val="00174488"/>
    <w:rsid w:val="001B75FD"/>
    <w:rsid w:val="001E3016"/>
    <w:rsid w:val="002B249D"/>
    <w:rsid w:val="002E0518"/>
    <w:rsid w:val="002E244D"/>
    <w:rsid w:val="0033130D"/>
    <w:rsid w:val="0041285D"/>
    <w:rsid w:val="00484607"/>
    <w:rsid w:val="004D2237"/>
    <w:rsid w:val="004E0480"/>
    <w:rsid w:val="0050641F"/>
    <w:rsid w:val="00581EAA"/>
    <w:rsid w:val="005B3583"/>
    <w:rsid w:val="00600E47"/>
    <w:rsid w:val="0061279D"/>
    <w:rsid w:val="00616FDC"/>
    <w:rsid w:val="0063477C"/>
    <w:rsid w:val="00664DF2"/>
    <w:rsid w:val="00696ED9"/>
    <w:rsid w:val="007A5177"/>
    <w:rsid w:val="007B51A5"/>
    <w:rsid w:val="007F2EF2"/>
    <w:rsid w:val="007F53A0"/>
    <w:rsid w:val="0087691A"/>
    <w:rsid w:val="0090780D"/>
    <w:rsid w:val="00995C1E"/>
    <w:rsid w:val="00A778CD"/>
    <w:rsid w:val="00A81440"/>
    <w:rsid w:val="00AC5235"/>
    <w:rsid w:val="00C86B2F"/>
    <w:rsid w:val="00D96038"/>
    <w:rsid w:val="00E11A46"/>
    <w:rsid w:val="00E77BE2"/>
    <w:rsid w:val="00E9272B"/>
    <w:rsid w:val="00ED2745"/>
    <w:rsid w:val="00F019E9"/>
    <w:rsid w:val="00F32C93"/>
    <w:rsid w:val="00F73493"/>
    <w:rsid w:val="00F96215"/>
    <w:rsid w:val="00FE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0641F"/>
    <w:pPr>
      <w:keepNext/>
      <w:jc w:val="center"/>
      <w:outlineLvl w:val="1"/>
    </w:pPr>
    <w:rPr>
      <w:b/>
      <w:bCs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641F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50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064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Zemskova</dc:creator>
  <cp:keywords/>
  <dc:description/>
  <cp:lastModifiedBy>Земскова Элла Алексеевна</cp:lastModifiedBy>
  <cp:revision>27</cp:revision>
  <cp:lastPrinted>2014-02-03T11:50:00Z</cp:lastPrinted>
  <dcterms:created xsi:type="dcterms:W3CDTF">2012-11-30T07:54:00Z</dcterms:created>
  <dcterms:modified xsi:type="dcterms:W3CDTF">2016-03-10T07:14:00Z</dcterms:modified>
</cp:coreProperties>
</file>