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66591B" w:rsidRPr="0066591B" w:rsidRDefault="0066591B" w:rsidP="006659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ИЗВЕЩЕНИЕ </w:t>
      </w:r>
    </w:p>
    <w:p w:rsidR="0066591B" w:rsidRPr="0066591B" w:rsidRDefault="0066591B" w:rsidP="0066591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659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 проведении </w:t>
      </w:r>
      <w:r w:rsidR="00D77B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открытого запроса предложений </w:t>
      </w:r>
      <w:r w:rsidR="00D77BC6" w:rsidRPr="00D77B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№ 379-ОЗП/16 на определение лучших условий на реализацию лома и отходов цветных металлов, образовавшихся в результате производственно-хозяйственной деятельности филиалов ПАО «Мосэнерго»</w:t>
      </w:r>
    </w:p>
    <w:p w:rsidR="00263CBC" w:rsidRPr="0066591B" w:rsidRDefault="00263CBC" w:rsidP="00263CB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заказчика, являющегося организатором открытого запроса предложений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119526, г. Москва, проспект Вернадского, д. 101, корп. 3, </w:t>
      </w:r>
      <w:hyperlink r:id="rId7" w:history="1">
        <w:r w:rsidRPr="007E48A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mosenergo@mosenergo.ru</w:t>
        </w:r>
      </w:hyperlink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 процедуры 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открытый запрос предложений.</w:t>
      </w:r>
    </w:p>
    <w:p w:rsidR="00263CBC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открытого запроса предложений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определение лучших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D77BC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реализацию лома и отходов цветных металлов, образовавшихся в результате производственно-хозяйственной деятельности филиалов ПАО «Мосэнерго</w:t>
      </w:r>
      <w:r w:rsidRPr="006861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реализуемого товара: 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документацией о запросе предложений.</w:t>
      </w: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нахождения товара: 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документацией о запросе предложений.</w:t>
      </w:r>
    </w:p>
    <w:p w:rsidR="00263CBC" w:rsidRPr="007E48A0" w:rsidRDefault="00263CBC" w:rsidP="0026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(минимальная) цена договора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устанавливается. </w:t>
      </w: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Минимальная цена за 1 (один) кг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лома и отходов </w:t>
      </w:r>
      <w:r w:rsidRPr="0026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цветных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металлов</w:t>
      </w: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D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расценки</w:t>
      </w:r>
      <w:r w:rsidRPr="0026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3C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(один) кг лома и отходов цветных металлов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указано</w:t>
      </w:r>
      <w:r w:rsidRPr="0026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</w:t>
      </w:r>
      <w:r w:rsidRPr="00ED100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является неотъемлемой частью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запросе предложений.</w:t>
      </w: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предоставления документации о запросе предложений: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7E48A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начиная 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размещения настоящего извещения на электронной торговой площадке – сайте в информационно-телекоммуникационной сети «Интернет», программно-аппаратный комплекс которого может обеспечить проведение конкурентных процедур в электронной форме – торговой</w:t>
      </w:r>
      <w:proofErr w:type="gramEnd"/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ГАЗНЕФТЕТОРГ</w:t>
      </w:r>
      <w:proofErr w:type="gramStart"/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У, расположенной в сети «Интернет» по адресу www.gazneftetorg.ru.</w:t>
      </w: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за предоставление копии документации о запросе предложений не взимается. </w:t>
      </w:r>
    </w:p>
    <w:p w:rsidR="00263CBC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Уполномоченный специалист – Бусыгина Надежда Александровна, тел: (495) 957-19-57 доб. 30-17, факс: 957-19-57 доб. 30-69,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263CBC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Требование о предоставлении обеспечения заявки на участие в открытом запросе предложений: 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263CBC" w:rsidRPr="007E48A0" w:rsidRDefault="00263CBC" w:rsidP="00263C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Требование о предоставлении обеспечения исполнения условий договора: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проекта договора (раздел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запросе предложений). </w:t>
      </w:r>
    </w:p>
    <w:p w:rsidR="00263CBC" w:rsidRPr="0066591B" w:rsidRDefault="00263CBC" w:rsidP="0026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Дата и время начала и окончания срока подачи заявок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29.04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до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.2016.</w:t>
      </w:r>
    </w:p>
    <w:p w:rsidR="00263CBC" w:rsidRPr="0066591B" w:rsidRDefault="00263CBC" w:rsidP="0026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вскрытия заявок: 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.2016.</w:t>
      </w:r>
    </w:p>
    <w:p w:rsidR="00263CBC" w:rsidRPr="0066591B" w:rsidRDefault="00263CBC" w:rsidP="0026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место </w:t>
      </w:r>
      <w:proofErr w:type="gramStart"/>
      <w:r w:rsidRPr="00665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 предложений участников запроса предложений</w:t>
      </w:r>
      <w:proofErr w:type="gramEnd"/>
      <w:r w:rsidRPr="00665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подведения итогов запроса предложений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6591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.2016, по адресу организатора.</w:t>
      </w:r>
    </w:p>
    <w:p w:rsidR="00263CBC" w:rsidRPr="007E48A0" w:rsidRDefault="00263CBC" w:rsidP="00263C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63CBC" w:rsidRPr="007E48A0" w:rsidRDefault="00263CBC" w:rsidP="00263C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E48A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Дополнительная информация</w:t>
      </w:r>
    </w:p>
    <w:p w:rsidR="00263CBC" w:rsidRPr="007E48A0" w:rsidRDefault="00263CBC" w:rsidP="00263CBC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263CBC" w:rsidRPr="007E48A0" w:rsidRDefault="00263CBC" w:rsidP="00263CBC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263CBC" w:rsidRPr="007E48A0" w:rsidRDefault="00263CBC" w:rsidP="00263CBC">
      <w:pPr>
        <w:tabs>
          <w:tab w:val="left" w:pos="-360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263CBC" w:rsidRPr="00A64F9A" w:rsidRDefault="00263CBC" w:rsidP="00263CBC">
      <w:pPr>
        <w:pStyle w:val="a7"/>
        <w:ind w:left="0"/>
        <w:jc w:val="both"/>
      </w:pPr>
    </w:p>
    <w:p w:rsidR="00263CBC" w:rsidRPr="00A64F9A" w:rsidRDefault="00263CBC" w:rsidP="00263CBC">
      <w:pPr>
        <w:pStyle w:val="a7"/>
        <w:ind w:left="0"/>
        <w:jc w:val="both"/>
      </w:pPr>
    </w:p>
    <w:p w:rsidR="00263CBC" w:rsidRDefault="00263CBC" w:rsidP="00665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CBC" w:rsidRDefault="00263CBC" w:rsidP="00665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91B" w:rsidRPr="00A64F9A" w:rsidRDefault="0066591B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AD52C3" w:rsidRDefault="00AD52C3" w:rsidP="009138BD">
      <w:pPr>
        <w:pStyle w:val="a7"/>
        <w:tabs>
          <w:tab w:val="left" w:pos="2880"/>
        </w:tabs>
        <w:ind w:left="0"/>
        <w:rPr>
          <w:b/>
        </w:rPr>
      </w:pPr>
    </w:p>
    <w:p w:rsidR="00263CBC" w:rsidRDefault="00263CBC" w:rsidP="009138BD">
      <w:pPr>
        <w:pStyle w:val="a7"/>
        <w:tabs>
          <w:tab w:val="left" w:pos="2880"/>
        </w:tabs>
        <w:ind w:left="0"/>
        <w:rPr>
          <w:b/>
        </w:rPr>
      </w:pPr>
    </w:p>
    <w:p w:rsidR="00263CBC" w:rsidRDefault="00263CBC" w:rsidP="009138BD">
      <w:pPr>
        <w:pStyle w:val="a7"/>
        <w:tabs>
          <w:tab w:val="left" w:pos="2880"/>
        </w:tabs>
        <w:ind w:left="0"/>
        <w:rPr>
          <w:b/>
        </w:rPr>
      </w:pPr>
      <w:bookmarkStart w:id="0" w:name="_GoBack"/>
      <w:bookmarkEnd w:id="0"/>
    </w:p>
    <w:p w:rsidR="00AD52C3" w:rsidRDefault="00AD52C3" w:rsidP="009138BD">
      <w:pPr>
        <w:pStyle w:val="a7"/>
        <w:tabs>
          <w:tab w:val="left" w:pos="2880"/>
        </w:tabs>
        <w:ind w:left="0"/>
        <w:rPr>
          <w:b/>
        </w:rPr>
      </w:pPr>
    </w:p>
    <w:p w:rsidR="00AD52C3" w:rsidRDefault="00AD52C3" w:rsidP="009138BD">
      <w:pPr>
        <w:pStyle w:val="a7"/>
        <w:tabs>
          <w:tab w:val="left" w:pos="2880"/>
        </w:tabs>
        <w:ind w:left="0"/>
        <w:rPr>
          <w:b/>
        </w:rPr>
      </w:pPr>
    </w:p>
    <w:p w:rsidR="00AD52C3" w:rsidRDefault="00AD52C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42F7A" w:rsidRDefault="00C42F7A" w:rsidP="00C42F7A">
      <w:pPr>
        <w:pStyle w:val="a7"/>
        <w:tabs>
          <w:tab w:val="left" w:pos="2880"/>
        </w:tabs>
        <w:ind w:left="0"/>
        <w:rPr>
          <w:sz w:val="20"/>
          <w:szCs w:val="20"/>
        </w:rPr>
      </w:pPr>
      <w:r>
        <w:rPr>
          <w:sz w:val="20"/>
          <w:szCs w:val="20"/>
        </w:rPr>
        <w:t>Н.А. Бусыгина</w:t>
      </w:r>
    </w:p>
    <w:p w:rsidR="00C42F7A" w:rsidRDefault="00C42F7A" w:rsidP="00C42F7A">
      <w:pPr>
        <w:pStyle w:val="a7"/>
        <w:tabs>
          <w:tab w:val="left" w:pos="2880"/>
        </w:tabs>
        <w:ind w:left="0"/>
      </w:pPr>
      <w:r>
        <w:rPr>
          <w:sz w:val="20"/>
          <w:szCs w:val="20"/>
        </w:rPr>
        <w:t>957-19-57 доб. 30-17</w:t>
      </w:r>
    </w:p>
    <w:p w:rsidR="009138BD" w:rsidRPr="009138BD" w:rsidRDefault="009138BD" w:rsidP="00C42F7A">
      <w:pPr>
        <w:tabs>
          <w:tab w:val="left" w:pos="2880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20257"/>
    <w:rsid w:val="00132E8A"/>
    <w:rsid w:val="00140326"/>
    <w:rsid w:val="00141202"/>
    <w:rsid w:val="00156DA0"/>
    <w:rsid w:val="001600BA"/>
    <w:rsid w:val="0019039F"/>
    <w:rsid w:val="00195875"/>
    <w:rsid w:val="001C4074"/>
    <w:rsid w:val="001C5997"/>
    <w:rsid w:val="001C7E3F"/>
    <w:rsid w:val="001E08D7"/>
    <w:rsid w:val="001E66A6"/>
    <w:rsid w:val="001F472A"/>
    <w:rsid w:val="001F4A14"/>
    <w:rsid w:val="00234917"/>
    <w:rsid w:val="00244254"/>
    <w:rsid w:val="00263CBC"/>
    <w:rsid w:val="00276ADC"/>
    <w:rsid w:val="00281D79"/>
    <w:rsid w:val="00285E7B"/>
    <w:rsid w:val="00297CEA"/>
    <w:rsid w:val="002B7A2B"/>
    <w:rsid w:val="002D75AA"/>
    <w:rsid w:val="002E470A"/>
    <w:rsid w:val="0031308A"/>
    <w:rsid w:val="0032017A"/>
    <w:rsid w:val="00342911"/>
    <w:rsid w:val="003B040B"/>
    <w:rsid w:val="003C25ED"/>
    <w:rsid w:val="003C5D80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C65BB"/>
    <w:rsid w:val="004D76DC"/>
    <w:rsid w:val="004E3E18"/>
    <w:rsid w:val="00565244"/>
    <w:rsid w:val="005966DE"/>
    <w:rsid w:val="005D08FF"/>
    <w:rsid w:val="005D62AA"/>
    <w:rsid w:val="006172D2"/>
    <w:rsid w:val="00630EC5"/>
    <w:rsid w:val="00634DCE"/>
    <w:rsid w:val="00651697"/>
    <w:rsid w:val="0066219A"/>
    <w:rsid w:val="0066591B"/>
    <w:rsid w:val="006816A1"/>
    <w:rsid w:val="006851AF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958FC"/>
    <w:rsid w:val="0079638F"/>
    <w:rsid w:val="007A1AF4"/>
    <w:rsid w:val="007D03D3"/>
    <w:rsid w:val="007F58C3"/>
    <w:rsid w:val="00800F2E"/>
    <w:rsid w:val="008638BB"/>
    <w:rsid w:val="00885BF5"/>
    <w:rsid w:val="00892579"/>
    <w:rsid w:val="008A1C4C"/>
    <w:rsid w:val="008A4E28"/>
    <w:rsid w:val="008C28EB"/>
    <w:rsid w:val="008C3256"/>
    <w:rsid w:val="008E70F9"/>
    <w:rsid w:val="009138BD"/>
    <w:rsid w:val="00946CC2"/>
    <w:rsid w:val="0098661E"/>
    <w:rsid w:val="00993A80"/>
    <w:rsid w:val="009F3B6E"/>
    <w:rsid w:val="00A0362A"/>
    <w:rsid w:val="00A13AD4"/>
    <w:rsid w:val="00A175E2"/>
    <w:rsid w:val="00A308E9"/>
    <w:rsid w:val="00A44801"/>
    <w:rsid w:val="00A44DA2"/>
    <w:rsid w:val="00A57EBB"/>
    <w:rsid w:val="00A64F9A"/>
    <w:rsid w:val="00A7615D"/>
    <w:rsid w:val="00AC046A"/>
    <w:rsid w:val="00AD52C3"/>
    <w:rsid w:val="00B52053"/>
    <w:rsid w:val="00B84677"/>
    <w:rsid w:val="00BA3380"/>
    <w:rsid w:val="00BA49F5"/>
    <w:rsid w:val="00BB3BB0"/>
    <w:rsid w:val="00BB43BE"/>
    <w:rsid w:val="00BC7066"/>
    <w:rsid w:val="00C0602B"/>
    <w:rsid w:val="00C06297"/>
    <w:rsid w:val="00C12607"/>
    <w:rsid w:val="00C14510"/>
    <w:rsid w:val="00C308BE"/>
    <w:rsid w:val="00C42F7A"/>
    <w:rsid w:val="00C5251E"/>
    <w:rsid w:val="00CB1166"/>
    <w:rsid w:val="00CD2B66"/>
    <w:rsid w:val="00CD324F"/>
    <w:rsid w:val="00CE3E24"/>
    <w:rsid w:val="00CF1D8C"/>
    <w:rsid w:val="00D13A3E"/>
    <w:rsid w:val="00D77BC6"/>
    <w:rsid w:val="00DA39A4"/>
    <w:rsid w:val="00DB0536"/>
    <w:rsid w:val="00DF2E36"/>
    <w:rsid w:val="00E25D31"/>
    <w:rsid w:val="00E360F9"/>
    <w:rsid w:val="00E511C5"/>
    <w:rsid w:val="00E7178F"/>
    <w:rsid w:val="00E83C8D"/>
    <w:rsid w:val="00E865B2"/>
    <w:rsid w:val="00E92F88"/>
    <w:rsid w:val="00ED0FBE"/>
    <w:rsid w:val="00ED1005"/>
    <w:rsid w:val="00F22A04"/>
    <w:rsid w:val="00F478F1"/>
    <w:rsid w:val="00F71E8B"/>
    <w:rsid w:val="00F80B5D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457</cp:revision>
  <cp:lastPrinted>2016-03-02T04:40:00Z</cp:lastPrinted>
  <dcterms:created xsi:type="dcterms:W3CDTF">2015-06-26T13:56:00Z</dcterms:created>
  <dcterms:modified xsi:type="dcterms:W3CDTF">2016-04-29T13:27:00Z</dcterms:modified>
</cp:coreProperties>
</file>